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CBD7" w14:textId="619BDF06" w:rsidR="00D731D4" w:rsidRPr="00A61F2C" w:rsidRDefault="00A61F2C" w:rsidP="00D731D4">
      <w:pPr>
        <w:pStyle w:val="Heading"/>
        <w:spacing w:line="276" w:lineRule="auto"/>
        <w:jc w:val="center"/>
        <w:rPr>
          <w:rFonts w:ascii="Calibri" w:hAnsi="Calibri" w:cs="Calibri"/>
          <w:sz w:val="44"/>
          <w:szCs w:val="44"/>
        </w:rPr>
      </w:pPr>
      <w:r w:rsidRPr="00A61F2C">
        <w:rPr>
          <w:rFonts w:ascii="Calibri" w:hAnsi="Calibri" w:cs="Calibri"/>
          <w:sz w:val="44"/>
          <w:szCs w:val="44"/>
        </w:rPr>
        <w:t>Employee Pulse Survey</w:t>
      </w:r>
    </w:p>
    <w:p w14:paraId="1DF4CE32" w14:textId="7C3A0BCB" w:rsidR="006A2DD0" w:rsidRDefault="00A61F2C" w:rsidP="00D731D4">
      <w:pPr>
        <w:pStyle w:val="Body"/>
        <w:spacing w:beforeLines="40" w:before="96" w:line="240" w:lineRule="auto"/>
        <w:rPr>
          <w:rFonts w:ascii="Calibri" w:hAnsi="Calibri" w:cs="Calibri"/>
        </w:rPr>
      </w:pPr>
      <w:r w:rsidRPr="00A61F2C">
        <w:rPr>
          <w:rFonts w:ascii="Calibri" w:hAnsi="Calibri" w:cs="Calibri"/>
        </w:rPr>
        <w:t>This is an anonymous survey to give insights into</w:t>
      </w:r>
      <w:r w:rsidR="00B51CCE">
        <w:rPr>
          <w:rFonts w:ascii="Calibri" w:hAnsi="Calibri" w:cs="Calibri"/>
        </w:rPr>
        <w:t xml:space="preserve"> the</w:t>
      </w:r>
      <w:r w:rsidRPr="00A61F2C">
        <w:rPr>
          <w:rFonts w:ascii="Calibri" w:hAnsi="Calibri" w:cs="Calibri"/>
        </w:rPr>
        <w:t xml:space="preserve"> </w:t>
      </w:r>
      <w:r w:rsidR="00CA05F2">
        <w:rPr>
          <w:rFonts w:ascii="Calibri" w:hAnsi="Calibri" w:cs="Calibri"/>
        </w:rPr>
        <w:t>employee</w:t>
      </w:r>
      <w:r w:rsidRPr="00A61F2C">
        <w:rPr>
          <w:rFonts w:ascii="Calibri" w:hAnsi="Calibri" w:cs="Calibri"/>
        </w:rPr>
        <w:t xml:space="preserve"> sentiment</w:t>
      </w:r>
      <w:r w:rsidR="001C0858">
        <w:rPr>
          <w:rFonts w:ascii="Calibri" w:hAnsi="Calibri" w:cs="Calibri"/>
        </w:rPr>
        <w:t xml:space="preserve"> at our organization</w:t>
      </w:r>
      <w:r w:rsidRPr="00A61F2C">
        <w:rPr>
          <w:rFonts w:ascii="Calibri" w:hAnsi="Calibri" w:cs="Calibri"/>
        </w:rPr>
        <w:t xml:space="preserve">. If you have more specific feedback, please </w:t>
      </w:r>
      <w:r w:rsidR="003A0C72">
        <w:rPr>
          <w:rFonts w:ascii="Calibri" w:hAnsi="Calibri" w:cs="Calibri"/>
        </w:rPr>
        <w:t xml:space="preserve">feel free to </w:t>
      </w:r>
      <w:r w:rsidRPr="00A61F2C">
        <w:rPr>
          <w:rFonts w:ascii="Calibri" w:hAnsi="Calibri" w:cs="Calibri"/>
        </w:rPr>
        <w:t>discuss</w:t>
      </w:r>
      <w:r w:rsidR="003A0C72">
        <w:rPr>
          <w:rFonts w:ascii="Calibri" w:hAnsi="Calibri" w:cs="Calibri"/>
        </w:rPr>
        <w:t xml:space="preserve"> this</w:t>
      </w:r>
      <w:r w:rsidRPr="00A61F2C">
        <w:rPr>
          <w:rFonts w:ascii="Calibri" w:hAnsi="Calibri" w:cs="Calibri"/>
        </w:rPr>
        <w:t xml:space="preserve"> with your manager or your friendly HR team.</w:t>
      </w:r>
    </w:p>
    <w:p w14:paraId="67C4D3CA" w14:textId="73C933E0" w:rsidR="00A61F2C" w:rsidRDefault="00A61F2C" w:rsidP="00D731D4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For each question, please respond with how much you agree or disagree with the following statements…</w:t>
      </w:r>
    </w:p>
    <w:p w14:paraId="08D80BEB" w14:textId="634DED71" w:rsidR="00A61F2C" w:rsidRDefault="00A61F2C" w:rsidP="00D731D4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3F9AF54C" w14:textId="6321874E" w:rsidR="00A61F2C" w:rsidRDefault="003A0C72" w:rsidP="00D731D4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future of this organization is important to me</w:t>
      </w:r>
      <w:r w:rsidR="00705944"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705944" w14:paraId="4499C83E" w14:textId="77777777" w:rsidTr="00705944">
        <w:tc>
          <w:tcPr>
            <w:tcW w:w="2409" w:type="dxa"/>
            <w:tcMar>
              <w:left w:w="0" w:type="dxa"/>
              <w:right w:w="0" w:type="dxa"/>
            </w:tcMar>
          </w:tcPr>
          <w:p w14:paraId="5DDE7323" w14:textId="5B37D924" w:rsidR="00705944" w:rsidRDefault="00705944" w:rsidP="007059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39F3F8A8" w14:textId="67DA8BE8" w:rsidR="00705944" w:rsidRDefault="00705944" w:rsidP="00D73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5F9710EF" w14:textId="59049275" w:rsidR="00705944" w:rsidRDefault="00705944" w:rsidP="00D73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1717ABD" w14:textId="26D10B5F" w:rsidR="00705944" w:rsidRDefault="00705944" w:rsidP="00D73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397E7D4D" w14:textId="51293C60" w:rsidR="00705944" w:rsidRDefault="00705944" w:rsidP="00D73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5AD7E1F9" w14:textId="510727C6" w:rsidR="00705944" w:rsidRDefault="00705944" w:rsidP="00D731D4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2891D854" w14:textId="4CC8A396" w:rsidR="00CA05F2" w:rsidRDefault="003A0C7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culture of this organization is a good fit for me.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CA05F2" w14:paraId="663DB566" w14:textId="77777777" w:rsidTr="009268F2">
        <w:tc>
          <w:tcPr>
            <w:tcW w:w="2409" w:type="dxa"/>
            <w:tcMar>
              <w:left w:w="0" w:type="dxa"/>
              <w:right w:w="0" w:type="dxa"/>
            </w:tcMar>
          </w:tcPr>
          <w:p w14:paraId="7E24C895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642FF390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E9FC9D6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730EC725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18FABD52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52C7DFB4" w14:textId="77777777" w:rsidR="00CA05F2" w:rsidRDefault="00CA05F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6864F640" w14:textId="6E12655F" w:rsidR="00CA05F2" w:rsidRDefault="00CA05F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have a clear understanding of what constitutes good performance in my role.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CA05F2" w14:paraId="03AC3F74" w14:textId="77777777" w:rsidTr="009268F2">
        <w:tc>
          <w:tcPr>
            <w:tcW w:w="2409" w:type="dxa"/>
            <w:tcMar>
              <w:left w:w="0" w:type="dxa"/>
              <w:right w:w="0" w:type="dxa"/>
            </w:tcMar>
          </w:tcPr>
          <w:p w14:paraId="0447DA2F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5389E3E3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6BF858C0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1719D0F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6EA32416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5067F301" w14:textId="77777777" w:rsidR="00CA05F2" w:rsidRDefault="00CA05F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020B0881" w14:textId="1D25BFC2" w:rsidR="00CA05F2" w:rsidRDefault="00CA05F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</w:t>
      </w:r>
      <w:r w:rsidR="003A0C72">
        <w:rPr>
          <w:rFonts w:ascii="Calibri" w:hAnsi="Calibri" w:cs="Calibri"/>
        </w:rPr>
        <w:t>opportunities to grow and develop personally</w:t>
      </w:r>
      <w:r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CA05F2" w14:paraId="2AF57633" w14:textId="77777777" w:rsidTr="009268F2">
        <w:tc>
          <w:tcPr>
            <w:tcW w:w="2409" w:type="dxa"/>
            <w:tcMar>
              <w:left w:w="0" w:type="dxa"/>
              <w:right w:w="0" w:type="dxa"/>
            </w:tcMar>
          </w:tcPr>
          <w:p w14:paraId="7C51FBA6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703017C0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000C08AE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8B5AC49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1C9F6BC0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0914B01A" w14:textId="77777777" w:rsidR="00CA05F2" w:rsidRDefault="00CA05F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25C44704" w14:textId="0AD610E0" w:rsidR="00CA05F2" w:rsidRDefault="003A0C7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feel informed about what is going on in the organization as well as its goals and plans</w:t>
      </w:r>
      <w:r w:rsidR="00CA05F2"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CA05F2" w14:paraId="340EEB4C" w14:textId="77777777" w:rsidTr="009268F2">
        <w:tc>
          <w:tcPr>
            <w:tcW w:w="2409" w:type="dxa"/>
            <w:tcMar>
              <w:left w:w="0" w:type="dxa"/>
              <w:right w:w="0" w:type="dxa"/>
            </w:tcMar>
          </w:tcPr>
          <w:p w14:paraId="75E518AD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70F095D6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58B12FA5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07DC55A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1408E391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1E68923C" w14:textId="77777777" w:rsidR="00CA05F2" w:rsidRDefault="00CA05F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3B65903C" w14:textId="14A79F75" w:rsidR="00CA05F2" w:rsidRDefault="00CA05F2" w:rsidP="00CA05F2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="00B61F8D">
        <w:rPr>
          <w:rFonts w:ascii="Calibri" w:hAnsi="Calibri" w:cs="Calibri"/>
        </w:rPr>
        <w:t>have trust in my manager and confiden</w:t>
      </w:r>
      <w:r w:rsidR="001C0858">
        <w:rPr>
          <w:rFonts w:ascii="Calibri" w:hAnsi="Calibri" w:cs="Calibri"/>
        </w:rPr>
        <w:t>ce</w:t>
      </w:r>
      <w:r w:rsidR="00B61F8D">
        <w:rPr>
          <w:rFonts w:ascii="Calibri" w:hAnsi="Calibri" w:cs="Calibri"/>
        </w:rPr>
        <w:t xml:space="preserve"> in their leadership</w:t>
      </w:r>
      <w:r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CA05F2" w14:paraId="1565664D" w14:textId="77777777" w:rsidTr="009268F2">
        <w:tc>
          <w:tcPr>
            <w:tcW w:w="2409" w:type="dxa"/>
            <w:tcMar>
              <w:left w:w="0" w:type="dxa"/>
              <w:right w:w="0" w:type="dxa"/>
            </w:tcMar>
          </w:tcPr>
          <w:p w14:paraId="425B2E88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3F14DDFD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1E9510CC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57B22C70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695FA5B8" w14:textId="77777777" w:rsidR="00CA05F2" w:rsidRDefault="00CA05F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1A8DB006" w14:textId="48A68888" w:rsidR="00A839A0" w:rsidRDefault="00A839A0" w:rsidP="00D731D4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026D600B" w14:textId="5524B357" w:rsidR="003A0C72" w:rsidRPr="001C0858" w:rsidRDefault="003A0C72" w:rsidP="003A0C72">
      <w:pPr>
        <w:pStyle w:val="Body"/>
        <w:spacing w:beforeLines="40" w:before="96" w:line="240" w:lineRule="auto"/>
        <w:rPr>
          <w:rFonts w:ascii="Calibri" w:hAnsi="Calibri" w:cs="Calibri"/>
        </w:rPr>
      </w:pPr>
      <w:r w:rsidRPr="001C0858">
        <w:rPr>
          <w:rFonts w:ascii="Calibri" w:hAnsi="Calibri" w:cs="Calibri"/>
        </w:rPr>
        <w:t>I</w:t>
      </w:r>
      <w:r w:rsidR="001C0858" w:rsidRPr="001C0858">
        <w:rPr>
          <w:rFonts w:ascii="Calibri" w:hAnsi="Calibri" w:cs="Calibri"/>
        </w:rPr>
        <w:t xml:space="preserve"> respect and</w:t>
      </w:r>
      <w:r w:rsidRPr="001C0858">
        <w:rPr>
          <w:rFonts w:ascii="Calibri" w:hAnsi="Calibri" w:cs="Calibri"/>
        </w:rPr>
        <w:t xml:space="preserve"> </w:t>
      </w:r>
      <w:r w:rsidR="001C0858" w:rsidRPr="001C0858">
        <w:rPr>
          <w:rFonts w:ascii="Calibri" w:hAnsi="Calibri" w:cs="Calibri"/>
        </w:rPr>
        <w:t>enjoy working with my colleagues</w:t>
      </w:r>
      <w:r w:rsidRPr="001C0858"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3A0C72" w:rsidRPr="001C0858" w14:paraId="0C333D0E" w14:textId="77777777" w:rsidTr="009268F2">
        <w:tc>
          <w:tcPr>
            <w:tcW w:w="2409" w:type="dxa"/>
            <w:tcMar>
              <w:left w:w="0" w:type="dxa"/>
              <w:right w:w="0" w:type="dxa"/>
            </w:tcMar>
          </w:tcPr>
          <w:p w14:paraId="390A380D" w14:textId="77777777" w:rsidR="003A0C72" w:rsidRPr="001C0858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58150B16" w14:textId="77777777" w:rsidR="003A0C72" w:rsidRPr="001C0858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3A573CF5" w14:textId="77777777" w:rsidR="003A0C72" w:rsidRPr="001C0858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3FCA6768" w14:textId="77777777" w:rsidR="003A0C72" w:rsidRPr="001C0858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52EDE9E8" w14:textId="77777777" w:rsidR="003A0C72" w:rsidRPr="001C0858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1BCC29D4" w14:textId="77777777" w:rsidR="003A0C72" w:rsidRPr="001C0858" w:rsidRDefault="003A0C72" w:rsidP="00A839A0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08556A33" w14:textId="2461D994" w:rsidR="00B61F8D" w:rsidRPr="001C0858" w:rsidRDefault="00B61F8D" w:rsidP="00B61F8D">
      <w:pPr>
        <w:pStyle w:val="Body"/>
        <w:spacing w:beforeLines="40" w:before="96" w:line="240" w:lineRule="auto"/>
        <w:rPr>
          <w:rFonts w:ascii="Calibri" w:hAnsi="Calibri" w:cs="Calibri"/>
        </w:rPr>
      </w:pPr>
      <w:r w:rsidRPr="001C0858">
        <w:rPr>
          <w:rFonts w:ascii="Calibri" w:hAnsi="Calibri" w:cs="Calibri"/>
        </w:rPr>
        <w:t xml:space="preserve">I </w:t>
      </w:r>
      <w:r w:rsidR="001C0858" w:rsidRPr="001C0858">
        <w:rPr>
          <w:rFonts w:ascii="Calibri" w:hAnsi="Calibri" w:cs="Calibri"/>
        </w:rPr>
        <w:t>am able to set and work towards goals that are meaningful to me</w:t>
      </w:r>
      <w:r w:rsidRPr="001C0858"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559"/>
        <w:gridCol w:w="1276"/>
        <w:gridCol w:w="2170"/>
      </w:tblGrid>
      <w:tr w:rsidR="00B61F8D" w14:paraId="0260A6B6" w14:textId="77777777" w:rsidTr="009268F2">
        <w:tc>
          <w:tcPr>
            <w:tcW w:w="2409" w:type="dxa"/>
            <w:tcMar>
              <w:left w:w="0" w:type="dxa"/>
              <w:right w:w="0" w:type="dxa"/>
            </w:tcMar>
          </w:tcPr>
          <w:p w14:paraId="4FD7DA14" w14:textId="77777777" w:rsidR="00B61F8D" w:rsidRPr="001C0858" w:rsidRDefault="00B61F8D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ind w:left="1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Strongly Disagree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26D609E8" w14:textId="77777777" w:rsidR="00B61F8D" w:rsidRPr="001C0858" w:rsidRDefault="00B61F8D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Disagree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C46DE8C" w14:textId="77777777" w:rsidR="00B61F8D" w:rsidRPr="001C0858" w:rsidRDefault="00B61F8D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Neutral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5D495D3" w14:textId="77777777" w:rsidR="00B61F8D" w:rsidRPr="001C0858" w:rsidRDefault="00B61F8D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Agree</w:t>
            </w:r>
          </w:p>
        </w:tc>
        <w:tc>
          <w:tcPr>
            <w:tcW w:w="2170" w:type="dxa"/>
            <w:tcMar>
              <w:left w:w="0" w:type="dxa"/>
              <w:right w:w="0" w:type="dxa"/>
            </w:tcMar>
          </w:tcPr>
          <w:p w14:paraId="078487F6" w14:textId="77777777" w:rsidR="00B61F8D" w:rsidRDefault="00B61F8D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1C0858">
              <w:rPr>
                <w:rFonts w:ascii="Wingdings" w:hAnsi="Wingdings" w:cs="Calibri"/>
              </w:rPr>
              <w:t>¡</w:t>
            </w:r>
            <w:r w:rsidRPr="001C0858">
              <w:rPr>
                <w:rFonts w:ascii="Calibri" w:hAnsi="Calibri" w:cs="Calibri"/>
              </w:rPr>
              <w:t xml:space="preserve"> Strongly Agree</w:t>
            </w:r>
          </w:p>
        </w:tc>
      </w:tr>
    </w:tbl>
    <w:p w14:paraId="36D801D9" w14:textId="77777777" w:rsidR="003A0C72" w:rsidRDefault="003A0C72" w:rsidP="003A0C72">
      <w:pPr>
        <w:pStyle w:val="Body"/>
        <w:spacing w:beforeLines="40" w:before="96" w:line="240" w:lineRule="auto"/>
        <w:rPr>
          <w:rFonts w:ascii="Calibri" w:hAnsi="Calibri" w:cs="Calibri"/>
        </w:rPr>
      </w:pPr>
    </w:p>
    <w:p w14:paraId="041FABD9" w14:textId="5760C7A6" w:rsidR="003A0C72" w:rsidRDefault="003A0C72" w:rsidP="003A0C72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 a scale of 0-10, how likely are you to recommend working at our company to a friend?</w:t>
      </w:r>
    </w:p>
    <w:tbl>
      <w:tblPr>
        <w:tblStyle w:val="TableGrid"/>
        <w:tblW w:w="8221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3A0C72" w:rsidRPr="00A839A0" w14:paraId="77DF94EA" w14:textId="77777777" w:rsidTr="009268F2">
        <w:tc>
          <w:tcPr>
            <w:tcW w:w="850" w:type="dxa"/>
          </w:tcPr>
          <w:p w14:paraId="4E106971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 w:rsidRPr="00A839A0"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 0</w:t>
            </w:r>
          </w:p>
        </w:tc>
        <w:tc>
          <w:tcPr>
            <w:tcW w:w="709" w:type="dxa"/>
          </w:tcPr>
          <w:p w14:paraId="66A9E412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709" w:type="dxa"/>
          </w:tcPr>
          <w:p w14:paraId="1E9F8672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2</w:t>
            </w:r>
          </w:p>
        </w:tc>
        <w:tc>
          <w:tcPr>
            <w:tcW w:w="708" w:type="dxa"/>
          </w:tcPr>
          <w:p w14:paraId="68F57936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709" w:type="dxa"/>
          </w:tcPr>
          <w:p w14:paraId="2C37F67E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709" w:type="dxa"/>
          </w:tcPr>
          <w:p w14:paraId="79F80C7F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5</w:t>
            </w:r>
          </w:p>
        </w:tc>
        <w:tc>
          <w:tcPr>
            <w:tcW w:w="709" w:type="dxa"/>
          </w:tcPr>
          <w:p w14:paraId="3C046457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6</w:t>
            </w:r>
          </w:p>
        </w:tc>
        <w:tc>
          <w:tcPr>
            <w:tcW w:w="708" w:type="dxa"/>
          </w:tcPr>
          <w:p w14:paraId="0F8A2F5B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7</w:t>
            </w:r>
          </w:p>
        </w:tc>
        <w:tc>
          <w:tcPr>
            <w:tcW w:w="709" w:type="dxa"/>
          </w:tcPr>
          <w:p w14:paraId="4347700E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8</w:t>
            </w:r>
          </w:p>
        </w:tc>
        <w:tc>
          <w:tcPr>
            <w:tcW w:w="709" w:type="dxa"/>
          </w:tcPr>
          <w:p w14:paraId="26A29331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9</w:t>
            </w:r>
          </w:p>
        </w:tc>
        <w:tc>
          <w:tcPr>
            <w:tcW w:w="992" w:type="dxa"/>
          </w:tcPr>
          <w:p w14:paraId="45F58AEE" w14:textId="77777777" w:rsidR="003A0C72" w:rsidRPr="00A839A0" w:rsidRDefault="003A0C72" w:rsidP="009268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  <w:r>
              <w:rPr>
                <w:rFonts w:ascii="Wingdings" w:hAnsi="Wingdings" w:cs="Calibri"/>
              </w:rPr>
              <w:t>¡</w:t>
            </w:r>
            <w:r>
              <w:rPr>
                <w:rFonts w:ascii="Calibri" w:hAnsi="Calibri" w:cs="Calibri"/>
              </w:rPr>
              <w:t xml:space="preserve"> 10</w:t>
            </w:r>
          </w:p>
        </w:tc>
      </w:tr>
    </w:tbl>
    <w:p w14:paraId="4D88945C" w14:textId="77777777" w:rsidR="00CA05F2" w:rsidRPr="003A0C72" w:rsidRDefault="00CA05F2" w:rsidP="00D731D4">
      <w:pPr>
        <w:pStyle w:val="Body"/>
        <w:spacing w:beforeLines="40" w:before="96" w:line="240" w:lineRule="auto"/>
        <w:rPr>
          <w:rFonts w:ascii="Calibri" w:hAnsi="Calibri" w:cs="Calibri"/>
          <w:sz w:val="10"/>
          <w:szCs w:val="10"/>
        </w:rPr>
      </w:pPr>
    </w:p>
    <w:p w14:paraId="37D0A5A5" w14:textId="19C454FD" w:rsidR="00A839A0" w:rsidRDefault="00CA05F2" w:rsidP="00D731D4">
      <w:pPr>
        <w:pStyle w:val="Body"/>
        <w:spacing w:beforeLines="40" w:before="96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would improve that rating?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A05F2" w14:paraId="11E49622" w14:textId="77777777" w:rsidTr="00CA05F2">
        <w:tc>
          <w:tcPr>
            <w:tcW w:w="9962" w:type="dxa"/>
          </w:tcPr>
          <w:p w14:paraId="46A4243B" w14:textId="77777777" w:rsidR="00CA05F2" w:rsidRDefault="00CA05F2" w:rsidP="00D73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</w:p>
          <w:p w14:paraId="5C3D60AB" w14:textId="77777777" w:rsidR="00CA05F2" w:rsidRDefault="00CA05F2" w:rsidP="00D73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</w:p>
          <w:p w14:paraId="2639C919" w14:textId="14CB7467" w:rsidR="003A0C72" w:rsidRDefault="003A0C72" w:rsidP="00D731D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40" w:before="96" w:line="240" w:lineRule="auto"/>
              <w:rPr>
                <w:rFonts w:ascii="Calibri" w:hAnsi="Calibri" w:cs="Calibri"/>
              </w:rPr>
            </w:pPr>
          </w:p>
        </w:tc>
      </w:tr>
    </w:tbl>
    <w:p w14:paraId="295FDAE0" w14:textId="2F86D38D" w:rsidR="00CA05F2" w:rsidRDefault="00CA05F2" w:rsidP="003A0C72">
      <w:pPr>
        <w:pStyle w:val="Body"/>
        <w:spacing w:beforeLines="40" w:before="96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Thank you for participating in this survey!</w:t>
      </w:r>
    </w:p>
    <w:sectPr w:rsidR="00CA05F2" w:rsidSect="00A84A3F">
      <w:headerReference w:type="default" r:id="rId7"/>
      <w:footerReference w:type="default" r:id="rId8"/>
      <w:pgSz w:w="12240" w:h="15840"/>
      <w:pgMar w:top="1134" w:right="1134" w:bottom="157" w:left="1134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F96D" w14:textId="77777777" w:rsidR="00C52CE3" w:rsidRDefault="00C52CE3">
      <w:r>
        <w:separator/>
      </w:r>
    </w:p>
  </w:endnote>
  <w:endnote w:type="continuationSeparator" w:id="0">
    <w:p w14:paraId="0E492914" w14:textId="77777777" w:rsidR="00C52CE3" w:rsidRDefault="00C5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80A2" w14:textId="77777777" w:rsidR="00D77037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color w:val="5E5E5E"/>
        <w:sz w:val="20"/>
        <w:szCs w:val="20"/>
        <w:lang w:val="en-US"/>
      </w:rPr>
      <w:t>Template provided by HR Partner</w:t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tab/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PAGE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  <w:r>
      <w:rPr>
        <w:color w:val="5E5E5E"/>
        <w:sz w:val="20"/>
        <w:szCs w:val="20"/>
        <w:lang w:val="en-US"/>
      </w:rPr>
      <w:t xml:space="preserve"> of </w:t>
    </w:r>
    <w:r>
      <w:rPr>
        <w:color w:val="5E5E5E"/>
        <w:sz w:val="20"/>
        <w:szCs w:val="20"/>
      </w:rPr>
      <w:fldChar w:fldCharType="begin"/>
    </w:r>
    <w:r>
      <w:rPr>
        <w:color w:val="5E5E5E"/>
        <w:sz w:val="20"/>
        <w:szCs w:val="20"/>
      </w:rPr>
      <w:instrText xml:space="preserve"> NUMPAGES </w:instrText>
    </w:r>
    <w:r>
      <w:rPr>
        <w:color w:val="5E5E5E"/>
        <w:sz w:val="20"/>
        <w:szCs w:val="20"/>
      </w:rPr>
      <w:fldChar w:fldCharType="separate"/>
    </w:r>
    <w:r>
      <w:rPr>
        <w:color w:val="5E5E5E"/>
        <w:sz w:val="20"/>
        <w:szCs w:val="20"/>
      </w:rPr>
      <w:t>1</w:t>
    </w:r>
    <w:r>
      <w:rPr>
        <w:color w:val="5E5E5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C7C9" w14:textId="77777777" w:rsidR="00C52CE3" w:rsidRDefault="00C52CE3">
      <w:r>
        <w:separator/>
      </w:r>
    </w:p>
  </w:footnote>
  <w:footnote w:type="continuationSeparator" w:id="0">
    <w:p w14:paraId="36518416" w14:textId="77777777" w:rsidR="00C52CE3" w:rsidRDefault="00C5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FD2C" w14:textId="01D5C7EB" w:rsidR="00D77037" w:rsidRPr="00A84A3F" w:rsidRDefault="006A5B0A">
    <w:pPr>
      <w:pStyle w:val="HeaderFooter"/>
      <w:tabs>
        <w:tab w:val="clear" w:pos="9020"/>
        <w:tab w:val="center" w:pos="4986"/>
        <w:tab w:val="right" w:pos="9972"/>
      </w:tabs>
    </w:pPr>
    <w:r>
      <w:rPr>
        <w:noProof/>
      </w:rPr>
      <w:drawing>
        <wp:inline distT="0" distB="0" distL="0" distR="0" wp14:anchorId="32986148" wp14:editId="1AD8D54F">
          <wp:extent cx="1570526" cy="361335"/>
          <wp:effectExtent l="0" t="0" r="0" b="0"/>
          <wp:docPr id="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526" cy="36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7B25A13" w14:textId="77777777" w:rsidR="00D77037" w:rsidRDefault="00D77037">
    <w:pPr>
      <w:pStyle w:val="HeaderFooter"/>
      <w:tabs>
        <w:tab w:val="clear" w:pos="9020"/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562"/>
    <w:multiLevelType w:val="hybridMultilevel"/>
    <w:tmpl w:val="4CACC798"/>
    <w:lvl w:ilvl="0" w:tplc="B080A482">
      <w:start w:val="1"/>
      <w:numFmt w:val="bullet"/>
      <w:lvlText w:val="¨"/>
      <w:lvlJc w:val="left"/>
      <w:pPr>
        <w:ind w:left="2084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5AE0423"/>
    <w:multiLevelType w:val="hybridMultilevel"/>
    <w:tmpl w:val="CF1E2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0A00"/>
    <w:multiLevelType w:val="hybridMultilevel"/>
    <w:tmpl w:val="AAE25452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6C58"/>
    <w:multiLevelType w:val="multilevel"/>
    <w:tmpl w:val="6D6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5792A"/>
    <w:multiLevelType w:val="hybridMultilevel"/>
    <w:tmpl w:val="AFA856E8"/>
    <w:numStyleLink w:val="BulletBig"/>
  </w:abstractNum>
  <w:abstractNum w:abstractNumId="5" w15:restartNumberingAfterBreak="0">
    <w:nsid w:val="432408BA"/>
    <w:multiLevelType w:val="hybridMultilevel"/>
    <w:tmpl w:val="FD5A0FE0"/>
    <w:lvl w:ilvl="0" w:tplc="B080A48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C10"/>
    <w:multiLevelType w:val="hybridMultilevel"/>
    <w:tmpl w:val="AFA856E8"/>
    <w:styleLink w:val="BulletBig"/>
    <w:lvl w:ilvl="0" w:tplc="54000D8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ABC9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906822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5EA486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228AD98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08888B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51C4A7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FDEF6B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750EF3A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7" w15:restartNumberingAfterBreak="0">
    <w:nsid w:val="48256F14"/>
    <w:multiLevelType w:val="hybridMultilevel"/>
    <w:tmpl w:val="8AF8B736"/>
    <w:lvl w:ilvl="0" w:tplc="B080A482">
      <w:start w:val="1"/>
      <w:numFmt w:val="bullet"/>
      <w:lvlText w:val="¨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B03EA618">
      <w:numFmt w:val="bullet"/>
      <w:lvlText w:val="·"/>
      <w:lvlJc w:val="left"/>
      <w:pPr>
        <w:ind w:left="2008" w:hanging="720"/>
      </w:pPr>
      <w:rPr>
        <w:rFonts w:ascii="Helvetica Neue Light" w:eastAsia="Arial Unicode MS" w:hAnsi="Helvetica Neue Light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A637BC5"/>
    <w:multiLevelType w:val="hybridMultilevel"/>
    <w:tmpl w:val="206E83BA"/>
    <w:lvl w:ilvl="0" w:tplc="B080A482">
      <w:start w:val="1"/>
      <w:numFmt w:val="bullet"/>
      <w:lvlText w:val="¨"/>
      <w:lvlJc w:val="left"/>
      <w:pPr>
        <w:ind w:left="67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57F72"/>
    <w:multiLevelType w:val="hybridMultilevel"/>
    <w:tmpl w:val="3F588A2E"/>
    <w:lvl w:ilvl="0" w:tplc="B080A48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A902AF"/>
    <w:multiLevelType w:val="hybridMultilevel"/>
    <w:tmpl w:val="3E466B60"/>
    <w:lvl w:ilvl="0" w:tplc="B080A482">
      <w:start w:val="1"/>
      <w:numFmt w:val="bullet"/>
      <w:lvlText w:val="¨"/>
      <w:lvlJc w:val="left"/>
      <w:pPr>
        <w:ind w:left="1135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 w15:restartNumberingAfterBreak="0">
    <w:nsid w:val="793B1058"/>
    <w:multiLevelType w:val="multilevel"/>
    <w:tmpl w:val="498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37"/>
    <w:rsid w:val="000F36F7"/>
    <w:rsid w:val="001076D9"/>
    <w:rsid w:val="001C0858"/>
    <w:rsid w:val="001E6374"/>
    <w:rsid w:val="00224466"/>
    <w:rsid w:val="00244D62"/>
    <w:rsid w:val="00254B88"/>
    <w:rsid w:val="00314136"/>
    <w:rsid w:val="003A0C72"/>
    <w:rsid w:val="003A3BB7"/>
    <w:rsid w:val="00444F4B"/>
    <w:rsid w:val="004A15CC"/>
    <w:rsid w:val="00537447"/>
    <w:rsid w:val="005E4B73"/>
    <w:rsid w:val="006707DB"/>
    <w:rsid w:val="006A2DD0"/>
    <w:rsid w:val="006A5B0A"/>
    <w:rsid w:val="00705944"/>
    <w:rsid w:val="008B2D82"/>
    <w:rsid w:val="00A553F9"/>
    <w:rsid w:val="00A61F2C"/>
    <w:rsid w:val="00A839A0"/>
    <w:rsid w:val="00A84A3F"/>
    <w:rsid w:val="00B23E7F"/>
    <w:rsid w:val="00B51CCE"/>
    <w:rsid w:val="00B61F8D"/>
    <w:rsid w:val="00B8298E"/>
    <w:rsid w:val="00C52CE3"/>
    <w:rsid w:val="00CA05F2"/>
    <w:rsid w:val="00D731D4"/>
    <w:rsid w:val="00D77037"/>
    <w:rsid w:val="00EA1E58"/>
    <w:rsid w:val="00EA64AC"/>
    <w:rsid w:val="00F22960"/>
    <w:rsid w:val="00F364C6"/>
    <w:rsid w:val="00F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F126"/>
  <w15:docId w15:val="{306EB504-0257-434D-8B1F-A17A20E1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line="288" w:lineRule="auto"/>
    </w:pPr>
    <w:rPr>
      <w:rFonts w:ascii="Helvetica Neue Light" w:hAnsi="Helvetica Neue Light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4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46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4466"/>
    <w:pPr>
      <w:ind w:left="720"/>
      <w:contextualSpacing/>
    </w:pPr>
  </w:style>
  <w:style w:type="table" w:styleId="TableGrid">
    <w:name w:val="Table Grid"/>
    <w:basedOn w:val="TableNormal"/>
    <w:uiPriority w:val="39"/>
    <w:rsid w:val="006A2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Adler</cp:lastModifiedBy>
  <cp:revision>3</cp:revision>
  <cp:lastPrinted>2021-03-11T11:11:00Z</cp:lastPrinted>
  <dcterms:created xsi:type="dcterms:W3CDTF">2021-09-20T05:25:00Z</dcterms:created>
  <dcterms:modified xsi:type="dcterms:W3CDTF">2021-09-20T13:08:00Z</dcterms:modified>
</cp:coreProperties>
</file>