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4CE32" w14:textId="063A922E" w:rsidR="006A2DD0" w:rsidRPr="005952F8" w:rsidRDefault="00A353F2" w:rsidP="001D4C2D">
      <w:pPr>
        <w:pStyle w:val="Heading"/>
        <w:spacing w:after="240" w:line="276" w:lineRule="auto"/>
        <w:jc w:val="center"/>
        <w:rPr>
          <w:rFonts w:ascii="Helvetica" w:hAnsi="Helvetica"/>
        </w:rPr>
      </w:pPr>
      <w:r w:rsidRPr="005952F8">
        <w:rPr>
          <w:rFonts w:ascii="Helvetica" w:hAnsi="Helvetica"/>
        </w:rPr>
        <w:t>Sick Leave Policy</w:t>
      </w:r>
      <w:r w:rsidR="000A755D">
        <w:rPr>
          <w:rFonts w:ascii="Helvetica" w:hAnsi="Helvetica"/>
        </w:rPr>
        <w:t xml:space="preserve"> (EXAMPLE)</w:t>
      </w:r>
    </w:p>
    <w:p w14:paraId="200E1141" w14:textId="15F2B162" w:rsidR="001E6374" w:rsidRPr="005952F8" w:rsidRDefault="00A353F2" w:rsidP="001D4C2D">
      <w:pPr>
        <w:pStyle w:val="Heading2"/>
        <w:spacing w:beforeLines="40" w:before="96" w:after="240" w:line="276" w:lineRule="auto"/>
        <w:rPr>
          <w:rFonts w:ascii="Helvetica" w:hAnsi="Helvetica"/>
          <w:sz w:val="18"/>
          <w:szCs w:val="18"/>
        </w:rPr>
      </w:pPr>
      <w:r w:rsidRPr="005952F8">
        <w:rPr>
          <w:rFonts w:ascii="Helvetica" w:hAnsi="Helvetica"/>
          <w:sz w:val="28"/>
          <w:szCs w:val="28"/>
        </w:rPr>
        <w:br/>
        <w:t>Policy Purpose</w:t>
      </w:r>
    </w:p>
    <w:p w14:paraId="167DE847" w14:textId="217802C3" w:rsidR="00A353F2" w:rsidRPr="001D4C2D" w:rsidRDefault="00A353F2" w:rsidP="001D4C2D">
      <w:pPr>
        <w:spacing w:after="240" w:line="276" w:lineRule="auto"/>
        <w:rPr>
          <w:rFonts w:ascii="Helvetica" w:hAnsi="Helvetica"/>
        </w:rPr>
      </w:pPr>
      <w:r w:rsidRPr="005952F8">
        <w:rPr>
          <w:rFonts w:ascii="Helvetica" w:hAnsi="Helvetica"/>
        </w:rPr>
        <w:t>There may be times when you are unable to work due to illness or injury. We support you in taking the time to recover and this policy outlines our company’s provisions for employees who become unwell or injured and need to be absent from work as well as how sick leave is allocated and how it can be used.</w:t>
      </w:r>
      <w:r w:rsidR="001D4C2D">
        <w:rPr>
          <w:rFonts w:ascii="Helvetica" w:hAnsi="Helvetica"/>
        </w:rPr>
        <w:br/>
      </w:r>
    </w:p>
    <w:p w14:paraId="7744A5A2" w14:textId="5D368CC7" w:rsidR="00A353F2" w:rsidRPr="005952F8" w:rsidRDefault="002313A5" w:rsidP="001D4C2D">
      <w:pPr>
        <w:pStyle w:val="Body"/>
        <w:spacing w:after="240" w:line="276" w:lineRule="auto"/>
        <w:rPr>
          <w:rFonts w:ascii="Helvetica" w:hAnsi="Helvetica"/>
          <w:b/>
          <w:bCs/>
          <w:sz w:val="28"/>
          <w:szCs w:val="28"/>
        </w:rPr>
      </w:pPr>
      <w:r w:rsidRPr="005952F8">
        <w:rPr>
          <w:rFonts w:ascii="Helvetica" w:hAnsi="Helvetica"/>
          <w:b/>
          <w:bCs/>
          <w:sz w:val="28"/>
          <w:szCs w:val="28"/>
        </w:rPr>
        <w:t>Scope</w:t>
      </w:r>
    </w:p>
    <w:p w14:paraId="2FC0F02F" w14:textId="277DE5DB" w:rsidR="00A353F2" w:rsidRPr="001D4C2D" w:rsidRDefault="002313A5" w:rsidP="001D4C2D">
      <w:pPr>
        <w:pStyle w:val="Body"/>
        <w:spacing w:beforeLines="40" w:before="96" w:after="240" w:line="276" w:lineRule="auto"/>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pPr>
      <w:r w:rsidRPr="007A5A0E">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t>This policy applies to all permanent employees at [Company Name] who have been with our company for at least [</w:t>
      </w:r>
      <w:r w:rsidR="001D4C2D">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t>3</w:t>
      </w:r>
      <w:r w:rsidRPr="007A5A0E">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t xml:space="preserve"> months]</w:t>
      </w:r>
      <w:r w:rsidRPr="007A5A0E">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t>.</w:t>
      </w:r>
      <w:r w:rsidR="001D4C2D">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br/>
      </w:r>
    </w:p>
    <w:p w14:paraId="17CB08ED" w14:textId="5F8A1CCC" w:rsidR="00A353F2" w:rsidRDefault="005952F8" w:rsidP="001D4C2D">
      <w:pPr>
        <w:pStyle w:val="Body"/>
        <w:spacing w:after="240" w:line="276" w:lineRule="auto"/>
        <w:rPr>
          <w:rFonts w:ascii="Helvetica" w:hAnsi="Helvetica"/>
          <w:b/>
          <w:bCs/>
          <w:sz w:val="28"/>
          <w:szCs w:val="28"/>
        </w:rPr>
      </w:pPr>
      <w:r>
        <w:rPr>
          <w:rFonts w:ascii="Helvetica" w:hAnsi="Helvetica"/>
          <w:b/>
          <w:bCs/>
          <w:sz w:val="28"/>
          <w:szCs w:val="28"/>
        </w:rPr>
        <w:t>Usage and Allowance</w:t>
      </w:r>
    </w:p>
    <w:p w14:paraId="390C2BEE" w14:textId="0109A99B" w:rsidR="005952F8" w:rsidRPr="007A5A0E" w:rsidRDefault="005952F8" w:rsidP="001D4C2D">
      <w:pPr>
        <w:pStyle w:val="Body"/>
        <w:spacing w:after="240" w:line="276" w:lineRule="auto"/>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pPr>
      <w:r w:rsidRPr="007A5A0E">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t>We</w:t>
      </w:r>
      <w:r w:rsidR="007A5A0E" w:rsidRPr="007A5A0E">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t xml:space="preserve"> provide up to [10 days] of paid sick leave. </w:t>
      </w:r>
      <w:r w:rsidR="001D4C2D">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t xml:space="preserve">For part-time employees, this allowance is calculated on a pro-rata basis.  </w:t>
      </w:r>
      <w:r w:rsidR="001D4C2D">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br/>
      </w:r>
      <w:r w:rsidR="007A5A0E" w:rsidRPr="007A5A0E">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t>(</w:t>
      </w:r>
      <w:r w:rsidR="001D4C2D">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t>Sick Leave</w:t>
      </w:r>
      <w:r w:rsidR="007A5A0E" w:rsidRPr="007A5A0E">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t xml:space="preserve"> is separate from other type</w:t>
      </w:r>
      <w:r w:rsidR="001D4C2D">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t>s</w:t>
      </w:r>
      <w:r w:rsidR="007A5A0E" w:rsidRPr="007A5A0E">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t xml:space="preserve"> of leave</w:t>
      </w:r>
      <w:r w:rsidR="001D4C2D">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t xml:space="preserve"> – </w:t>
      </w:r>
      <w:proofErr w:type="spellStart"/>
      <w:proofErr w:type="gramStart"/>
      <w:r w:rsidR="001D4C2D">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t>eg</w:t>
      </w:r>
      <w:proofErr w:type="spellEnd"/>
      <w:proofErr w:type="gramEnd"/>
      <w:r w:rsidR="001D4C2D">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t xml:space="preserve"> annual leave, maternity leave, etc</w:t>
      </w:r>
      <w:r w:rsidR="007A5A0E" w:rsidRPr="007A5A0E">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t>.)</w:t>
      </w:r>
    </w:p>
    <w:p w14:paraId="26195ADF" w14:textId="63192C64" w:rsidR="007A5A0E" w:rsidRPr="007A5A0E" w:rsidRDefault="007A5A0E" w:rsidP="001D4C2D">
      <w:pPr>
        <w:pStyle w:val="Body"/>
        <w:spacing w:after="240" w:line="276" w:lineRule="auto"/>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pPr>
      <w:r w:rsidRPr="007A5A0E">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t>Sick Leave is for unplanned days when you are unwell and cannot work. It may be used to recover from illness, recover from an accident / injury, or receive mental / psychological are when necessary. It can also be used to care for a sick dependent in your care.</w:t>
      </w:r>
      <w:r w:rsidR="00634F0D">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br/>
      </w:r>
    </w:p>
    <w:p w14:paraId="7B932E4C" w14:textId="410250C3" w:rsidR="00A353F2" w:rsidRPr="001D4C2D" w:rsidRDefault="001D4C2D" w:rsidP="001D4C2D">
      <w:pPr>
        <w:pStyle w:val="Body"/>
        <w:spacing w:after="240" w:line="276" w:lineRule="auto"/>
        <w:rPr>
          <w:rFonts w:ascii="Helvetica" w:hAnsi="Helvetica"/>
          <w:b/>
          <w:bCs/>
          <w:sz w:val="28"/>
          <w:szCs w:val="28"/>
        </w:rPr>
      </w:pPr>
      <w:r w:rsidRPr="001D4C2D">
        <w:rPr>
          <w:rFonts w:ascii="Helvetica" w:hAnsi="Helvetica"/>
          <w:b/>
          <w:bCs/>
          <w:sz w:val="28"/>
          <w:szCs w:val="28"/>
        </w:rPr>
        <w:t>Accumulation and Unused Sick Leave</w:t>
      </w:r>
    </w:p>
    <w:p w14:paraId="4CF355B6" w14:textId="4FFF789A" w:rsidR="00A353F2" w:rsidRDefault="001D4C2D" w:rsidP="001D4C2D">
      <w:pPr>
        <w:pStyle w:val="Body"/>
        <w:spacing w:after="240" w:line="276" w:lineRule="auto"/>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pPr>
      <w:r>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t xml:space="preserve">You accumulate Sick Leave throughout your time of employment. It starts accumulated from your first day of </w:t>
      </w:r>
      <w:r w:rsidR="00634F0D">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t>work but</w:t>
      </w:r>
      <w:r>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t xml:space="preserve"> cannot be taken until after an initial period of [3 months] has passed.</w:t>
      </w:r>
    </w:p>
    <w:p w14:paraId="16BD62EA" w14:textId="77777777" w:rsidR="000C7087" w:rsidRDefault="001D4C2D" w:rsidP="001D4C2D">
      <w:pPr>
        <w:pStyle w:val="Body"/>
        <w:spacing w:after="240" w:line="276" w:lineRule="auto"/>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pPr>
      <w:r>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t>Your Sick Leave does not expire and continues to accumulate throughout the time of your employment.</w:t>
      </w:r>
    </w:p>
    <w:p w14:paraId="649C5523" w14:textId="44CD1DC2" w:rsidR="001D4C2D" w:rsidRPr="005952F8" w:rsidRDefault="000C7087" w:rsidP="001D4C2D">
      <w:pPr>
        <w:pStyle w:val="Body"/>
        <w:spacing w:after="240" w:line="276" w:lineRule="auto"/>
        <w:rPr>
          <w:rFonts w:ascii="Helvetica" w:hAnsi="Helvetica"/>
          <w:b/>
          <w:bCs/>
        </w:rPr>
      </w:pPr>
      <w:r>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t>If you leave [Company Name] (for any reason), you will not</w:t>
      </w:r>
      <w:r w:rsidR="00EC5E6F">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t xml:space="preserve"> be entitled to a pay out of any unused sick leave.</w:t>
      </w:r>
      <w:r w:rsidR="00634F0D">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br/>
      </w:r>
    </w:p>
    <w:p w14:paraId="6C297ED8" w14:textId="77777777" w:rsidR="000A755D" w:rsidRDefault="000A755D">
      <w:pPr>
        <w:pBdr>
          <w:top w:val="nil"/>
          <w:left w:val="nil"/>
          <w:bottom w:val="nil"/>
          <w:right w:val="nil"/>
          <w:between w:val="nil"/>
          <w:bar w:val="nil"/>
        </w:pBdr>
        <w:rPr>
          <w:rFonts w:ascii="Helvetica" w:eastAsia="Arial Unicode MS" w:hAnsi="Helvetica" w:cs="Arial Unicode MS"/>
          <w:b/>
          <w:bCs/>
          <w:color w:val="000000"/>
          <w:sz w:val="28"/>
          <w:szCs w:val="28"/>
          <w:bdr w:val="nil"/>
          <w:lang w:val="en-US"/>
          <w14:textOutline w14:w="0" w14:cap="flat" w14:cmpd="sng" w14:algn="ctr">
            <w14:noFill/>
            <w14:prstDash w14:val="solid"/>
            <w14:bevel/>
          </w14:textOutline>
        </w:rPr>
      </w:pPr>
      <w:r>
        <w:rPr>
          <w:rFonts w:ascii="Helvetica" w:hAnsi="Helvetica"/>
          <w:b/>
          <w:bCs/>
          <w:sz w:val="28"/>
          <w:szCs w:val="28"/>
        </w:rPr>
        <w:br w:type="page"/>
      </w:r>
    </w:p>
    <w:p w14:paraId="20C1EBD9" w14:textId="1006B3B9" w:rsidR="00634F0D" w:rsidRPr="001D4C2D" w:rsidRDefault="00634F0D" w:rsidP="00634F0D">
      <w:pPr>
        <w:pStyle w:val="Body"/>
        <w:spacing w:after="240" w:line="276" w:lineRule="auto"/>
        <w:rPr>
          <w:rFonts w:ascii="Helvetica" w:hAnsi="Helvetica"/>
          <w:b/>
          <w:bCs/>
          <w:sz w:val="28"/>
          <w:szCs w:val="28"/>
        </w:rPr>
      </w:pPr>
      <w:r>
        <w:rPr>
          <w:rFonts w:ascii="Helvetica" w:hAnsi="Helvetica"/>
          <w:b/>
          <w:bCs/>
          <w:sz w:val="28"/>
          <w:szCs w:val="28"/>
        </w:rPr>
        <w:lastRenderedPageBreak/>
        <w:t>Accessing Your Sick Leave Balance</w:t>
      </w:r>
    </w:p>
    <w:p w14:paraId="78D4B471" w14:textId="4D02F234" w:rsidR="00A353F2" w:rsidRDefault="00634F0D" w:rsidP="00634F0D">
      <w:pPr>
        <w:pStyle w:val="Body"/>
        <w:spacing w:after="240" w:line="276" w:lineRule="auto"/>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pPr>
      <w:r>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t>Your Sick Leave balance can be accessed through your [HR Partner Portal]. This calculates automatically and subtracts any leave used.</w:t>
      </w:r>
      <w:r>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br/>
      </w:r>
    </w:p>
    <w:p w14:paraId="2C81039E" w14:textId="337350A8" w:rsidR="00634F0D" w:rsidRPr="001D4C2D" w:rsidRDefault="00634F0D" w:rsidP="00634F0D">
      <w:pPr>
        <w:pStyle w:val="Body"/>
        <w:spacing w:after="240" w:line="276" w:lineRule="auto"/>
        <w:rPr>
          <w:rFonts w:ascii="Helvetica" w:hAnsi="Helvetica"/>
          <w:b/>
          <w:bCs/>
          <w:sz w:val="28"/>
          <w:szCs w:val="28"/>
        </w:rPr>
      </w:pPr>
      <w:r>
        <w:rPr>
          <w:rFonts w:ascii="Helvetica" w:hAnsi="Helvetica"/>
          <w:b/>
          <w:bCs/>
          <w:sz w:val="28"/>
          <w:szCs w:val="28"/>
        </w:rPr>
        <w:t>Reporting in Sick</w:t>
      </w:r>
    </w:p>
    <w:p w14:paraId="6C749A7D" w14:textId="217D32B8" w:rsidR="00634F0D" w:rsidRDefault="000C7087" w:rsidP="00634F0D">
      <w:pPr>
        <w:pStyle w:val="Body"/>
        <w:spacing w:after="240" w:line="276" w:lineRule="auto"/>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pPr>
      <w:r>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t xml:space="preserve">If you are unable to work, you should </w:t>
      </w:r>
      <w:r w:rsidR="000A755D">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t>contact</w:t>
      </w:r>
      <w:r>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t xml:space="preserve"> your manager as early as possible (before your normal starting time). You should give an indication of your illness, and likely return date. You should discuss any work, deadlines, </w:t>
      </w:r>
      <w:r w:rsidR="000A755D">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t>meetings,</w:t>
      </w:r>
      <w:r>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t xml:space="preserve"> or other commitments that need to be covered or alternative arrangements made while you are away from work.</w:t>
      </w:r>
    </w:p>
    <w:p w14:paraId="1892E613" w14:textId="77777777" w:rsidR="000A755D" w:rsidRDefault="000C7087" w:rsidP="00634F0D">
      <w:pPr>
        <w:pStyle w:val="Body"/>
        <w:spacing w:after="240" w:line="276" w:lineRule="auto"/>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pPr>
      <w:r>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t xml:space="preserve">For durations longer than one day, or frequently occurring, a Medical Certificate may be required. This should be discussed with your manager. </w:t>
      </w:r>
      <w:r>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t>Unless agreed otherwise with your manager, you should report in daily for every day of sick leave.</w:t>
      </w:r>
    </w:p>
    <w:p w14:paraId="755BC0C9" w14:textId="5F9BCA9C" w:rsidR="000C7087" w:rsidRDefault="000A755D" w:rsidP="00634F0D">
      <w:pPr>
        <w:pStyle w:val="Body"/>
        <w:spacing w:after="240" w:line="276" w:lineRule="auto"/>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pPr>
      <w:r>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t>Your manager will record your absence in [HR Partner].</w:t>
      </w:r>
      <w:r w:rsidR="00EC5E6F">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br/>
      </w:r>
    </w:p>
    <w:p w14:paraId="1A2A9686" w14:textId="3C4D0764" w:rsidR="00EC5E6F" w:rsidRPr="001D4C2D" w:rsidRDefault="00EC5E6F" w:rsidP="00EC5E6F">
      <w:pPr>
        <w:pStyle w:val="Body"/>
        <w:spacing w:after="240" w:line="276" w:lineRule="auto"/>
        <w:rPr>
          <w:rFonts w:ascii="Helvetica" w:hAnsi="Helvetica"/>
          <w:b/>
          <w:bCs/>
          <w:sz w:val="28"/>
          <w:szCs w:val="28"/>
        </w:rPr>
      </w:pPr>
      <w:r>
        <w:rPr>
          <w:rFonts w:ascii="Helvetica" w:hAnsi="Helvetica"/>
          <w:b/>
          <w:bCs/>
          <w:sz w:val="28"/>
          <w:szCs w:val="28"/>
        </w:rPr>
        <w:t>Returning to Work</w:t>
      </w:r>
    </w:p>
    <w:p w14:paraId="131B5E0C" w14:textId="77E4B876" w:rsidR="00A353F2" w:rsidRPr="005952F8" w:rsidRDefault="00EC5E6F" w:rsidP="001D4C2D">
      <w:pPr>
        <w:pStyle w:val="Body"/>
        <w:spacing w:after="240" w:line="276" w:lineRule="auto"/>
        <w:rPr>
          <w:rFonts w:ascii="Helvetica" w:hAnsi="Helvetica"/>
          <w:b/>
          <w:bCs/>
        </w:rPr>
      </w:pPr>
      <w:r>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t>Once you recover and can return to work, you will have a “Return to Work” meeting with your manager. During this meeting you can discuss the reason for your absence and explore ways that the company can support in transitioning back to work.</w:t>
      </w:r>
      <w:r>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br/>
      </w:r>
    </w:p>
    <w:p w14:paraId="31C4171A" w14:textId="4FB2D45D" w:rsidR="00EC5E6F" w:rsidRPr="001D4C2D" w:rsidRDefault="00EC5E6F" w:rsidP="00EC5E6F">
      <w:pPr>
        <w:pStyle w:val="Body"/>
        <w:spacing w:after="240" w:line="276" w:lineRule="auto"/>
        <w:rPr>
          <w:rFonts w:ascii="Helvetica" w:hAnsi="Helvetica"/>
          <w:b/>
          <w:bCs/>
          <w:sz w:val="28"/>
          <w:szCs w:val="28"/>
        </w:rPr>
      </w:pPr>
      <w:r>
        <w:rPr>
          <w:rFonts w:ascii="Helvetica" w:hAnsi="Helvetica"/>
          <w:b/>
          <w:bCs/>
          <w:sz w:val="28"/>
          <w:szCs w:val="28"/>
        </w:rPr>
        <w:t>Taking More Sick Leave than Your Balance</w:t>
      </w:r>
    </w:p>
    <w:p w14:paraId="7AE17A79" w14:textId="24BAE7D6" w:rsidR="00EC5E6F" w:rsidRDefault="00EC5E6F" w:rsidP="00EC5E6F">
      <w:pPr>
        <w:pStyle w:val="Body"/>
        <w:spacing w:after="240" w:line="276" w:lineRule="auto"/>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pPr>
      <w:r>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t>If you need addition</w:t>
      </w:r>
      <w:r w:rsidR="000A755D">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t>al</w:t>
      </w:r>
      <w:r>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t xml:space="preserve"> time off for sickness</w:t>
      </w:r>
      <w:r w:rsidR="000A755D">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t>, which goes above your Sick Leave balance, this will need to be taken from your [Annual Leave / Holiday Leave / Vacation Time] or taken as Unpaid Leave.</w:t>
      </w:r>
      <w:r w:rsidR="000A755D">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br/>
      </w:r>
    </w:p>
    <w:p w14:paraId="261C3F73" w14:textId="786F8701" w:rsidR="000A755D" w:rsidRDefault="000A755D" w:rsidP="00EC5E6F">
      <w:pPr>
        <w:pStyle w:val="Body"/>
        <w:spacing w:after="240" w:line="276" w:lineRule="auto"/>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pPr>
      <w:r w:rsidRPr="000A755D">
        <w:rPr>
          <w:rFonts w:ascii="Helvetica" w:hAnsi="Helvetica"/>
          <w:b/>
          <w:bCs/>
          <w:sz w:val="28"/>
          <w:szCs w:val="28"/>
        </w:rPr>
        <w:t>Questions</w:t>
      </w:r>
      <w:r>
        <w:rPr>
          <w:rFonts w:ascii="Helvetica" w:hAnsi="Helvetica"/>
          <w:b/>
          <w:bCs/>
          <w:sz w:val="28"/>
          <w:szCs w:val="28"/>
        </w:rPr>
        <w:t>?</w:t>
      </w:r>
    </w:p>
    <w:p w14:paraId="78C67BD9" w14:textId="301B8EBE" w:rsidR="00A84A3F" w:rsidRPr="000A755D" w:rsidRDefault="000A755D" w:rsidP="001D4C2D">
      <w:pPr>
        <w:pStyle w:val="Body"/>
        <w:spacing w:after="240" w:line="276" w:lineRule="auto"/>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pPr>
      <w:r w:rsidRPr="000A755D">
        <w:rPr>
          <w:rFonts w:ascii="Helvetica" w:eastAsia="Times New Roman" w:hAnsi="Helvetica" w:cs="Times New Roman"/>
          <w:color w:val="auto"/>
          <w:sz w:val="24"/>
          <w:szCs w:val="24"/>
          <w:bdr w:val="none" w:sz="0" w:space="0" w:color="auto"/>
          <w:lang w:val="en-AU"/>
          <w14:textOutline w14:w="0" w14:cap="rnd" w14:cmpd="sng" w14:algn="ctr">
            <w14:noFill/>
            <w14:prstDash w14:val="solid"/>
            <w14:bevel/>
          </w14:textOutline>
        </w:rPr>
        <w:t>If you have any questions about this policy, please contact the HR Manager.</w:t>
      </w:r>
    </w:p>
    <w:sectPr w:rsidR="00A84A3F" w:rsidRPr="000A755D" w:rsidSect="000A755D">
      <w:headerReference w:type="default" r:id="rId7"/>
      <w:footerReference w:type="default" r:id="rId8"/>
      <w:pgSz w:w="12240" w:h="15840"/>
      <w:pgMar w:top="1960" w:right="1134" w:bottom="157" w:left="1134" w:header="709"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055DB" w14:textId="77777777" w:rsidR="005A1118" w:rsidRDefault="005A1118">
      <w:r>
        <w:separator/>
      </w:r>
    </w:p>
  </w:endnote>
  <w:endnote w:type="continuationSeparator" w:id="0">
    <w:p w14:paraId="5C8AA7ED" w14:textId="77777777" w:rsidR="005A1118" w:rsidRDefault="005A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Light">
    <w:altName w:val="﷽﷽﷽﷽﷽﷽﷽﷽a Neue Light"/>
    <w:panose1 w:val="02000403000000020004"/>
    <w:charset w:val="00"/>
    <w:family w:val="auto"/>
    <w:pitch w:val="variable"/>
    <w:sig w:usb0="A00002FF" w:usb1="5000205B" w:usb2="00000002" w:usb3="00000000" w:csb0="00000007" w:csb1="00000000"/>
  </w:font>
  <w:font w:name="Helvetica Neue">
    <w:altName w:val="﷽﷽﷽﷽﷽﷽﷽﷽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80A2" w14:textId="77777777" w:rsidR="00D77037" w:rsidRDefault="006A5B0A">
    <w:pPr>
      <w:pStyle w:val="HeaderFooter"/>
      <w:tabs>
        <w:tab w:val="clear" w:pos="9020"/>
        <w:tab w:val="center" w:pos="4986"/>
        <w:tab w:val="right" w:pos="9972"/>
      </w:tabs>
    </w:pPr>
    <w:r>
      <w:rPr>
        <w:color w:val="5E5E5E"/>
        <w:sz w:val="20"/>
        <w:szCs w:val="20"/>
        <w:lang w:val="en-US"/>
      </w:rPr>
      <w:t>Template provided by HR Partner</w:t>
    </w:r>
    <w:r>
      <w:rPr>
        <w:color w:val="5E5E5E"/>
        <w:sz w:val="20"/>
        <w:szCs w:val="20"/>
      </w:rPr>
      <w:tab/>
    </w:r>
    <w:r>
      <w:rPr>
        <w:color w:val="5E5E5E"/>
        <w:sz w:val="20"/>
        <w:szCs w:val="20"/>
      </w:rPr>
      <w:tab/>
    </w:r>
    <w:r>
      <w:rPr>
        <w:color w:val="5E5E5E"/>
        <w:sz w:val="20"/>
        <w:szCs w:val="20"/>
      </w:rPr>
      <w:fldChar w:fldCharType="begin"/>
    </w:r>
    <w:r>
      <w:rPr>
        <w:color w:val="5E5E5E"/>
        <w:sz w:val="20"/>
        <w:szCs w:val="20"/>
      </w:rPr>
      <w:instrText xml:space="preserve"> PAGE </w:instrText>
    </w:r>
    <w:r>
      <w:rPr>
        <w:color w:val="5E5E5E"/>
        <w:sz w:val="20"/>
        <w:szCs w:val="20"/>
      </w:rPr>
      <w:fldChar w:fldCharType="separate"/>
    </w:r>
    <w:r>
      <w:rPr>
        <w:color w:val="5E5E5E"/>
        <w:sz w:val="20"/>
        <w:szCs w:val="20"/>
      </w:rPr>
      <w:t>1</w:t>
    </w:r>
    <w:r>
      <w:rPr>
        <w:color w:val="5E5E5E"/>
        <w:sz w:val="20"/>
        <w:szCs w:val="20"/>
      </w:rPr>
      <w:fldChar w:fldCharType="end"/>
    </w:r>
    <w:r>
      <w:rPr>
        <w:color w:val="5E5E5E"/>
        <w:sz w:val="20"/>
        <w:szCs w:val="20"/>
        <w:lang w:val="en-US"/>
      </w:rPr>
      <w:t xml:space="preserve"> of </w:t>
    </w:r>
    <w:r>
      <w:rPr>
        <w:color w:val="5E5E5E"/>
        <w:sz w:val="20"/>
        <w:szCs w:val="20"/>
      </w:rPr>
      <w:fldChar w:fldCharType="begin"/>
    </w:r>
    <w:r>
      <w:rPr>
        <w:color w:val="5E5E5E"/>
        <w:sz w:val="20"/>
        <w:szCs w:val="20"/>
      </w:rPr>
      <w:instrText xml:space="preserve"> NUMPAGES </w:instrText>
    </w:r>
    <w:r>
      <w:rPr>
        <w:color w:val="5E5E5E"/>
        <w:sz w:val="20"/>
        <w:szCs w:val="20"/>
      </w:rPr>
      <w:fldChar w:fldCharType="separate"/>
    </w:r>
    <w:r>
      <w:rPr>
        <w:color w:val="5E5E5E"/>
        <w:sz w:val="20"/>
        <w:szCs w:val="20"/>
      </w:rPr>
      <w:t>1</w:t>
    </w:r>
    <w:r>
      <w:rPr>
        <w:color w:val="5E5E5E"/>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35CE8" w14:textId="77777777" w:rsidR="005A1118" w:rsidRDefault="005A1118">
      <w:r>
        <w:separator/>
      </w:r>
    </w:p>
  </w:footnote>
  <w:footnote w:type="continuationSeparator" w:id="0">
    <w:p w14:paraId="29F58ACC" w14:textId="77777777" w:rsidR="005A1118" w:rsidRDefault="005A1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FD2C" w14:textId="01D5C7EB" w:rsidR="00D77037" w:rsidRPr="00A84A3F" w:rsidRDefault="006A5B0A">
    <w:pPr>
      <w:pStyle w:val="HeaderFooter"/>
      <w:tabs>
        <w:tab w:val="clear" w:pos="9020"/>
        <w:tab w:val="center" w:pos="4986"/>
        <w:tab w:val="right" w:pos="9972"/>
      </w:tabs>
    </w:pPr>
    <w:r>
      <w:rPr>
        <w:noProof/>
      </w:rPr>
      <w:drawing>
        <wp:inline distT="0" distB="0" distL="0" distR="0" wp14:anchorId="32986148" wp14:editId="1AD8D54F">
          <wp:extent cx="1570526" cy="361335"/>
          <wp:effectExtent l="0" t="0" r="0" b="0"/>
          <wp:docPr id="1" name="officeArt object"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close up of a sign&#10;&#10;Description automatically generated" descr="A close up of a signDescription automatically generated"/>
                  <pic:cNvPicPr>
                    <a:picLocks noChangeAspect="1"/>
                  </pic:cNvPicPr>
                </pic:nvPicPr>
                <pic:blipFill>
                  <a:blip r:embed="rId1"/>
                  <a:stretch>
                    <a:fillRect/>
                  </a:stretch>
                </pic:blipFill>
                <pic:spPr>
                  <a:xfrm>
                    <a:off x="0" y="0"/>
                    <a:ext cx="1570526" cy="361335"/>
                  </a:xfrm>
                  <a:prstGeom prst="rect">
                    <a:avLst/>
                  </a:prstGeom>
                  <a:ln w="12700" cap="flat">
                    <a:noFill/>
                    <a:miter lim="400000"/>
                  </a:ln>
                  <a:effectLst/>
                </pic:spPr>
              </pic:pic>
            </a:graphicData>
          </a:graphic>
        </wp:inline>
      </w:drawing>
    </w:r>
  </w:p>
  <w:p w14:paraId="47B25A13" w14:textId="77777777" w:rsidR="00D77037" w:rsidRDefault="00D77037">
    <w:pPr>
      <w:pStyle w:val="HeaderFooter"/>
      <w:tabs>
        <w:tab w:val="clear" w:pos="9020"/>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562"/>
    <w:multiLevelType w:val="hybridMultilevel"/>
    <w:tmpl w:val="4CACC798"/>
    <w:lvl w:ilvl="0" w:tplc="B080A482">
      <w:start w:val="1"/>
      <w:numFmt w:val="bullet"/>
      <w:lvlText w:val="¨"/>
      <w:lvlJc w:val="left"/>
      <w:pPr>
        <w:ind w:left="2084" w:hanging="360"/>
      </w:pPr>
      <w:rPr>
        <w:rFonts w:ascii="Wingdings" w:hAnsi="Wingdings" w:hint="default"/>
        <w:sz w:val="32"/>
      </w:rPr>
    </w:lvl>
    <w:lvl w:ilvl="1" w:tplc="08090003" w:tentative="1">
      <w:start w:val="1"/>
      <w:numFmt w:val="bullet"/>
      <w:lvlText w:val="o"/>
      <w:lvlJc w:val="left"/>
      <w:pPr>
        <w:ind w:left="2804" w:hanging="360"/>
      </w:pPr>
      <w:rPr>
        <w:rFonts w:ascii="Courier New" w:hAnsi="Courier New" w:hint="default"/>
      </w:rPr>
    </w:lvl>
    <w:lvl w:ilvl="2" w:tplc="08090005" w:tentative="1">
      <w:start w:val="1"/>
      <w:numFmt w:val="bullet"/>
      <w:lvlText w:val=""/>
      <w:lvlJc w:val="left"/>
      <w:pPr>
        <w:ind w:left="3524" w:hanging="360"/>
      </w:pPr>
      <w:rPr>
        <w:rFonts w:ascii="Wingdings" w:hAnsi="Wingdings"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1" w15:restartNumberingAfterBreak="0">
    <w:nsid w:val="05AE0423"/>
    <w:multiLevelType w:val="hybridMultilevel"/>
    <w:tmpl w:val="CF1E2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40A00"/>
    <w:multiLevelType w:val="hybridMultilevel"/>
    <w:tmpl w:val="AAE25452"/>
    <w:lvl w:ilvl="0" w:tplc="B080A482">
      <w:start w:val="1"/>
      <w:numFmt w:val="bullet"/>
      <w:lvlText w:val="¨"/>
      <w:lvlJc w:val="left"/>
      <w:pPr>
        <w:ind w:left="720" w:hanging="360"/>
      </w:pPr>
      <w:rPr>
        <w:rFonts w:ascii="Wingdings" w:hAnsi="Wingdings" w:hint="default"/>
        <w:sz w:val="32"/>
      </w:rPr>
    </w:lvl>
    <w:lvl w:ilvl="1" w:tplc="B080A482">
      <w:start w:val="1"/>
      <w:numFmt w:val="bullet"/>
      <w:lvlText w:val="¨"/>
      <w:lvlJc w:val="left"/>
      <w:pPr>
        <w:ind w:left="6740" w:hanging="360"/>
      </w:pPr>
      <w:rPr>
        <w:rFonts w:ascii="Wingdings" w:hAnsi="Wingdings" w:hint="default"/>
        <w:sz w:val="3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C6C58"/>
    <w:multiLevelType w:val="multilevel"/>
    <w:tmpl w:val="6D6A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A5792A"/>
    <w:multiLevelType w:val="hybridMultilevel"/>
    <w:tmpl w:val="AFA856E8"/>
    <w:numStyleLink w:val="BulletBig"/>
  </w:abstractNum>
  <w:abstractNum w:abstractNumId="5" w15:restartNumberingAfterBreak="0">
    <w:nsid w:val="432408BA"/>
    <w:multiLevelType w:val="hybridMultilevel"/>
    <w:tmpl w:val="FD5A0FE0"/>
    <w:lvl w:ilvl="0" w:tplc="B080A482">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BD7C10"/>
    <w:multiLevelType w:val="hybridMultilevel"/>
    <w:tmpl w:val="AFA856E8"/>
    <w:styleLink w:val="BulletBig"/>
    <w:lvl w:ilvl="0" w:tplc="54000D8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9ABC90E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7906822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B5EA486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3228AD98">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208888B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C51C4A7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7FDEF6B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750EF3A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7" w15:restartNumberingAfterBreak="0">
    <w:nsid w:val="48256F14"/>
    <w:multiLevelType w:val="hybridMultilevel"/>
    <w:tmpl w:val="8AF8B736"/>
    <w:lvl w:ilvl="0" w:tplc="B080A482">
      <w:start w:val="1"/>
      <w:numFmt w:val="bullet"/>
      <w:lvlText w:val="¨"/>
      <w:lvlJc w:val="left"/>
      <w:pPr>
        <w:ind w:left="928" w:hanging="360"/>
      </w:pPr>
      <w:rPr>
        <w:rFonts w:ascii="Wingdings" w:hAnsi="Wingdings" w:hint="default"/>
        <w:sz w:val="32"/>
      </w:rPr>
    </w:lvl>
    <w:lvl w:ilvl="1" w:tplc="B03EA618">
      <w:numFmt w:val="bullet"/>
      <w:lvlText w:val="·"/>
      <w:lvlJc w:val="left"/>
      <w:pPr>
        <w:ind w:left="2008" w:hanging="720"/>
      </w:pPr>
      <w:rPr>
        <w:rFonts w:ascii="Helvetica Neue Light" w:eastAsia="Arial Unicode MS" w:hAnsi="Helvetica Neue Light" w:cs="Arial Unicode MS"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8" w15:restartNumberingAfterBreak="0">
    <w:nsid w:val="4A637BC5"/>
    <w:multiLevelType w:val="hybridMultilevel"/>
    <w:tmpl w:val="206E83BA"/>
    <w:lvl w:ilvl="0" w:tplc="B080A482">
      <w:start w:val="1"/>
      <w:numFmt w:val="bullet"/>
      <w:lvlText w:val="¨"/>
      <w:lvlJc w:val="left"/>
      <w:pPr>
        <w:ind w:left="674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357F72"/>
    <w:multiLevelType w:val="hybridMultilevel"/>
    <w:tmpl w:val="3F588A2E"/>
    <w:lvl w:ilvl="0" w:tplc="B080A482">
      <w:start w:val="1"/>
      <w:numFmt w:val="bullet"/>
      <w:lvlText w:val="¨"/>
      <w:lvlJc w:val="left"/>
      <w:pPr>
        <w:ind w:left="1440" w:hanging="360"/>
      </w:pPr>
      <w:rPr>
        <w:rFonts w:ascii="Wingdings" w:hAnsi="Wingdings" w:hint="default"/>
        <w:sz w:val="32"/>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8A902AF"/>
    <w:multiLevelType w:val="hybridMultilevel"/>
    <w:tmpl w:val="3E466B60"/>
    <w:lvl w:ilvl="0" w:tplc="B080A482">
      <w:start w:val="1"/>
      <w:numFmt w:val="bullet"/>
      <w:lvlText w:val="¨"/>
      <w:lvlJc w:val="left"/>
      <w:pPr>
        <w:ind w:left="1135" w:hanging="360"/>
      </w:pPr>
      <w:rPr>
        <w:rFonts w:ascii="Wingdings" w:hAnsi="Wingdings" w:hint="default"/>
        <w:sz w:val="32"/>
      </w:rPr>
    </w:lvl>
    <w:lvl w:ilvl="1" w:tplc="08090003" w:tentative="1">
      <w:start w:val="1"/>
      <w:numFmt w:val="bullet"/>
      <w:lvlText w:val="o"/>
      <w:lvlJc w:val="left"/>
      <w:pPr>
        <w:ind w:left="1855" w:hanging="360"/>
      </w:pPr>
      <w:rPr>
        <w:rFonts w:ascii="Courier New" w:hAnsi="Courier New" w:hint="default"/>
      </w:rPr>
    </w:lvl>
    <w:lvl w:ilvl="2" w:tplc="08090005" w:tentative="1">
      <w:start w:val="1"/>
      <w:numFmt w:val="bullet"/>
      <w:lvlText w:val=""/>
      <w:lvlJc w:val="left"/>
      <w:pPr>
        <w:ind w:left="2575" w:hanging="360"/>
      </w:pPr>
      <w:rPr>
        <w:rFonts w:ascii="Wingdings" w:hAnsi="Wingdings" w:hint="default"/>
      </w:rPr>
    </w:lvl>
    <w:lvl w:ilvl="3" w:tplc="08090001" w:tentative="1">
      <w:start w:val="1"/>
      <w:numFmt w:val="bullet"/>
      <w:lvlText w:val=""/>
      <w:lvlJc w:val="left"/>
      <w:pPr>
        <w:ind w:left="3295" w:hanging="360"/>
      </w:pPr>
      <w:rPr>
        <w:rFonts w:ascii="Symbol" w:hAnsi="Symbol" w:hint="default"/>
      </w:rPr>
    </w:lvl>
    <w:lvl w:ilvl="4" w:tplc="08090003" w:tentative="1">
      <w:start w:val="1"/>
      <w:numFmt w:val="bullet"/>
      <w:lvlText w:val="o"/>
      <w:lvlJc w:val="left"/>
      <w:pPr>
        <w:ind w:left="4015" w:hanging="360"/>
      </w:pPr>
      <w:rPr>
        <w:rFonts w:ascii="Courier New" w:hAnsi="Courier New" w:hint="default"/>
      </w:rPr>
    </w:lvl>
    <w:lvl w:ilvl="5" w:tplc="08090005" w:tentative="1">
      <w:start w:val="1"/>
      <w:numFmt w:val="bullet"/>
      <w:lvlText w:val=""/>
      <w:lvlJc w:val="left"/>
      <w:pPr>
        <w:ind w:left="4735" w:hanging="360"/>
      </w:pPr>
      <w:rPr>
        <w:rFonts w:ascii="Wingdings" w:hAnsi="Wingdings" w:hint="default"/>
      </w:rPr>
    </w:lvl>
    <w:lvl w:ilvl="6" w:tplc="08090001" w:tentative="1">
      <w:start w:val="1"/>
      <w:numFmt w:val="bullet"/>
      <w:lvlText w:val=""/>
      <w:lvlJc w:val="left"/>
      <w:pPr>
        <w:ind w:left="5455" w:hanging="360"/>
      </w:pPr>
      <w:rPr>
        <w:rFonts w:ascii="Symbol" w:hAnsi="Symbol" w:hint="default"/>
      </w:rPr>
    </w:lvl>
    <w:lvl w:ilvl="7" w:tplc="08090003" w:tentative="1">
      <w:start w:val="1"/>
      <w:numFmt w:val="bullet"/>
      <w:lvlText w:val="o"/>
      <w:lvlJc w:val="left"/>
      <w:pPr>
        <w:ind w:left="6175" w:hanging="360"/>
      </w:pPr>
      <w:rPr>
        <w:rFonts w:ascii="Courier New" w:hAnsi="Courier New" w:hint="default"/>
      </w:rPr>
    </w:lvl>
    <w:lvl w:ilvl="8" w:tplc="08090005" w:tentative="1">
      <w:start w:val="1"/>
      <w:numFmt w:val="bullet"/>
      <w:lvlText w:val=""/>
      <w:lvlJc w:val="left"/>
      <w:pPr>
        <w:ind w:left="6895" w:hanging="360"/>
      </w:pPr>
      <w:rPr>
        <w:rFonts w:ascii="Wingdings" w:hAnsi="Wingdings" w:hint="default"/>
      </w:rPr>
    </w:lvl>
  </w:abstractNum>
  <w:abstractNum w:abstractNumId="11" w15:restartNumberingAfterBreak="0">
    <w:nsid w:val="793B1058"/>
    <w:multiLevelType w:val="multilevel"/>
    <w:tmpl w:val="498C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2170436">
    <w:abstractNumId w:val="6"/>
  </w:num>
  <w:num w:numId="2" w16cid:durableId="2047561346">
    <w:abstractNumId w:val="4"/>
  </w:num>
  <w:num w:numId="3" w16cid:durableId="1047946804">
    <w:abstractNumId w:val="1"/>
  </w:num>
  <w:num w:numId="4" w16cid:durableId="373967197">
    <w:abstractNumId w:val="7"/>
  </w:num>
  <w:num w:numId="5" w16cid:durableId="849490450">
    <w:abstractNumId w:val="2"/>
  </w:num>
  <w:num w:numId="6" w16cid:durableId="709383975">
    <w:abstractNumId w:val="5"/>
  </w:num>
  <w:num w:numId="7" w16cid:durableId="1349334327">
    <w:abstractNumId w:val="9"/>
  </w:num>
  <w:num w:numId="8" w16cid:durableId="157427451">
    <w:abstractNumId w:val="10"/>
  </w:num>
  <w:num w:numId="9" w16cid:durableId="1088112390">
    <w:abstractNumId w:val="0"/>
  </w:num>
  <w:num w:numId="10" w16cid:durableId="2003699757">
    <w:abstractNumId w:val="8"/>
  </w:num>
  <w:num w:numId="11" w16cid:durableId="452749124">
    <w:abstractNumId w:val="3"/>
  </w:num>
  <w:num w:numId="12" w16cid:durableId="2761811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037"/>
    <w:rsid w:val="000A755D"/>
    <w:rsid w:val="000C7087"/>
    <w:rsid w:val="000F36F7"/>
    <w:rsid w:val="001D4C2D"/>
    <w:rsid w:val="001E6374"/>
    <w:rsid w:val="00224466"/>
    <w:rsid w:val="002313A5"/>
    <w:rsid w:val="00244D62"/>
    <w:rsid w:val="00254B88"/>
    <w:rsid w:val="00314136"/>
    <w:rsid w:val="003A3BB7"/>
    <w:rsid w:val="00444F4B"/>
    <w:rsid w:val="004A15CC"/>
    <w:rsid w:val="00537447"/>
    <w:rsid w:val="005952F8"/>
    <w:rsid w:val="005A1118"/>
    <w:rsid w:val="005E4B73"/>
    <w:rsid w:val="00634F0D"/>
    <w:rsid w:val="006707DB"/>
    <w:rsid w:val="006A2DD0"/>
    <w:rsid w:val="006A5B0A"/>
    <w:rsid w:val="007A5A0E"/>
    <w:rsid w:val="008B2D82"/>
    <w:rsid w:val="00A353F2"/>
    <w:rsid w:val="00A553F9"/>
    <w:rsid w:val="00A84A3F"/>
    <w:rsid w:val="00B23E7F"/>
    <w:rsid w:val="00B25976"/>
    <w:rsid w:val="00B8298E"/>
    <w:rsid w:val="00D731D4"/>
    <w:rsid w:val="00D77037"/>
    <w:rsid w:val="00EA1E58"/>
    <w:rsid w:val="00EA64AC"/>
    <w:rsid w:val="00EC5E6F"/>
    <w:rsid w:val="00F22960"/>
    <w:rsid w:val="00F364C6"/>
    <w:rsid w:val="00F36E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1F126"/>
  <w15:docId w15:val="{306EB504-0257-434D-8B1F-A17A20E1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F4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uiPriority w:val="9"/>
    <w:qFormat/>
    <w:rsid w:val="002313A5"/>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next w:val="Body"/>
    <w:uiPriority w:val="9"/>
    <w:unhideWhenUsed/>
    <w:qFormat/>
    <w:pPr>
      <w:keepNext/>
      <w:outlineLvl w:val="1"/>
    </w:pPr>
    <w:rPr>
      <w:rFonts w:ascii="Helvetica Neue" w:hAnsi="Helvetica Neue" w:cs="Arial Unicode MS"/>
      <w:b/>
      <w:bCs/>
      <w:color w:val="000000"/>
      <w:sz w:val="32"/>
      <w:szCs w:val="32"/>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outlineLvl w:val="0"/>
    </w:pPr>
    <w:rPr>
      <w:rFonts w:ascii="Helvetica Neue" w:hAnsi="Helvetica Neue" w:cs="Arial Unicode MS"/>
      <w:b/>
      <w:bCs/>
      <w:color w:val="000000"/>
      <w:sz w:val="36"/>
      <w:szCs w:val="36"/>
      <w:lang w:val="en-US"/>
      <w14:textOutline w14:w="0" w14:cap="flat" w14:cmpd="sng" w14:algn="ctr">
        <w14:noFill/>
        <w14:prstDash w14:val="solid"/>
        <w14:bevel/>
      </w14:textOutline>
    </w:rPr>
  </w:style>
  <w:style w:type="paragraph" w:customStyle="1" w:styleId="Body">
    <w:name w:val="Body"/>
    <w:pPr>
      <w:spacing w:before="120" w:line="288" w:lineRule="auto"/>
    </w:pPr>
    <w:rPr>
      <w:rFonts w:ascii="Helvetica Neue Light" w:hAnsi="Helvetica Neue Light" w:cs="Arial Unicode MS"/>
      <w:color w:val="000000"/>
      <w:sz w:val="22"/>
      <w:szCs w:val="22"/>
      <w:lang w:val="en-US"/>
      <w14:textOutline w14:w="0" w14:cap="flat" w14:cmpd="sng" w14:algn="ctr">
        <w14:noFill/>
        <w14:prstDash w14:val="solid"/>
        <w14:bevel/>
      </w14:textOutline>
    </w:rPr>
  </w:style>
  <w:style w:type="numbering" w:customStyle="1" w:styleId="BulletBig">
    <w:name w:val="Bullet Big"/>
    <w:pPr>
      <w:numPr>
        <w:numId w:val="1"/>
      </w:numPr>
    </w:pPr>
  </w:style>
  <w:style w:type="paragraph" w:styleId="Header">
    <w:name w:val="header"/>
    <w:basedOn w:val="Normal"/>
    <w:link w:val="HeaderChar"/>
    <w:uiPriority w:val="99"/>
    <w:unhideWhenUsed/>
    <w:rsid w:val="00224466"/>
    <w:pPr>
      <w:tabs>
        <w:tab w:val="center" w:pos="4513"/>
        <w:tab w:val="right" w:pos="9026"/>
      </w:tabs>
    </w:pPr>
  </w:style>
  <w:style w:type="character" w:customStyle="1" w:styleId="HeaderChar">
    <w:name w:val="Header Char"/>
    <w:basedOn w:val="DefaultParagraphFont"/>
    <w:link w:val="Header"/>
    <w:uiPriority w:val="99"/>
    <w:rsid w:val="00224466"/>
    <w:rPr>
      <w:sz w:val="24"/>
      <w:szCs w:val="24"/>
      <w:lang w:val="en-US" w:eastAsia="en-US"/>
    </w:rPr>
  </w:style>
  <w:style w:type="paragraph" w:styleId="Footer">
    <w:name w:val="footer"/>
    <w:basedOn w:val="Normal"/>
    <w:link w:val="FooterChar"/>
    <w:uiPriority w:val="99"/>
    <w:unhideWhenUsed/>
    <w:rsid w:val="00224466"/>
    <w:pPr>
      <w:tabs>
        <w:tab w:val="center" w:pos="4513"/>
        <w:tab w:val="right" w:pos="9026"/>
      </w:tabs>
    </w:pPr>
  </w:style>
  <w:style w:type="character" w:customStyle="1" w:styleId="FooterChar">
    <w:name w:val="Footer Char"/>
    <w:basedOn w:val="DefaultParagraphFont"/>
    <w:link w:val="Footer"/>
    <w:uiPriority w:val="99"/>
    <w:rsid w:val="00224466"/>
    <w:rPr>
      <w:sz w:val="24"/>
      <w:szCs w:val="24"/>
      <w:lang w:val="en-US" w:eastAsia="en-US"/>
    </w:rPr>
  </w:style>
  <w:style w:type="paragraph" w:styleId="ListParagraph">
    <w:name w:val="List Paragraph"/>
    <w:basedOn w:val="Normal"/>
    <w:uiPriority w:val="34"/>
    <w:qFormat/>
    <w:rsid w:val="00224466"/>
    <w:pPr>
      <w:ind w:left="720"/>
      <w:contextualSpacing/>
    </w:pPr>
  </w:style>
  <w:style w:type="table" w:styleId="TableGrid">
    <w:name w:val="Table Grid"/>
    <w:basedOn w:val="TableNormal"/>
    <w:uiPriority w:val="39"/>
    <w:rsid w:val="006A2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13A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customStyle="1" w:styleId="Heading1Char">
    <w:name w:val="Heading 1 Char"/>
    <w:basedOn w:val="DefaultParagraphFont"/>
    <w:link w:val="Heading1"/>
    <w:uiPriority w:val="9"/>
    <w:rsid w:val="002313A5"/>
    <w:rPr>
      <w:rFonts w:asciiTheme="majorHAnsi" w:eastAsiaTheme="majorEastAsia" w:hAnsiTheme="majorHAnsi" w:cstheme="majorBidi"/>
      <w:color w:val="0079BF" w:themeColor="accent1" w:themeShade="BF"/>
      <w:sz w:val="32"/>
      <w:szCs w:val="3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77332">
      <w:bodyDiv w:val="1"/>
      <w:marLeft w:val="0"/>
      <w:marRight w:val="0"/>
      <w:marTop w:val="0"/>
      <w:marBottom w:val="0"/>
      <w:divBdr>
        <w:top w:val="none" w:sz="0" w:space="0" w:color="auto"/>
        <w:left w:val="none" w:sz="0" w:space="0" w:color="auto"/>
        <w:bottom w:val="none" w:sz="0" w:space="0" w:color="auto"/>
        <w:right w:val="none" w:sz="0" w:space="0" w:color="auto"/>
      </w:divBdr>
    </w:div>
    <w:div w:id="158622637">
      <w:bodyDiv w:val="1"/>
      <w:marLeft w:val="0"/>
      <w:marRight w:val="0"/>
      <w:marTop w:val="0"/>
      <w:marBottom w:val="0"/>
      <w:divBdr>
        <w:top w:val="none" w:sz="0" w:space="0" w:color="auto"/>
        <w:left w:val="none" w:sz="0" w:space="0" w:color="auto"/>
        <w:bottom w:val="none" w:sz="0" w:space="0" w:color="auto"/>
        <w:right w:val="none" w:sz="0" w:space="0" w:color="auto"/>
      </w:divBdr>
    </w:div>
    <w:div w:id="158694217">
      <w:bodyDiv w:val="1"/>
      <w:marLeft w:val="0"/>
      <w:marRight w:val="0"/>
      <w:marTop w:val="0"/>
      <w:marBottom w:val="0"/>
      <w:divBdr>
        <w:top w:val="none" w:sz="0" w:space="0" w:color="auto"/>
        <w:left w:val="none" w:sz="0" w:space="0" w:color="auto"/>
        <w:bottom w:val="none" w:sz="0" w:space="0" w:color="auto"/>
        <w:right w:val="none" w:sz="0" w:space="0" w:color="auto"/>
      </w:divBdr>
    </w:div>
    <w:div w:id="181281893">
      <w:bodyDiv w:val="1"/>
      <w:marLeft w:val="0"/>
      <w:marRight w:val="0"/>
      <w:marTop w:val="0"/>
      <w:marBottom w:val="0"/>
      <w:divBdr>
        <w:top w:val="none" w:sz="0" w:space="0" w:color="auto"/>
        <w:left w:val="none" w:sz="0" w:space="0" w:color="auto"/>
        <w:bottom w:val="none" w:sz="0" w:space="0" w:color="auto"/>
        <w:right w:val="none" w:sz="0" w:space="0" w:color="auto"/>
      </w:divBdr>
    </w:div>
    <w:div w:id="317684813">
      <w:bodyDiv w:val="1"/>
      <w:marLeft w:val="0"/>
      <w:marRight w:val="0"/>
      <w:marTop w:val="0"/>
      <w:marBottom w:val="0"/>
      <w:divBdr>
        <w:top w:val="none" w:sz="0" w:space="0" w:color="auto"/>
        <w:left w:val="none" w:sz="0" w:space="0" w:color="auto"/>
        <w:bottom w:val="none" w:sz="0" w:space="0" w:color="auto"/>
        <w:right w:val="none" w:sz="0" w:space="0" w:color="auto"/>
      </w:divBdr>
    </w:div>
    <w:div w:id="324675155">
      <w:bodyDiv w:val="1"/>
      <w:marLeft w:val="0"/>
      <w:marRight w:val="0"/>
      <w:marTop w:val="0"/>
      <w:marBottom w:val="0"/>
      <w:divBdr>
        <w:top w:val="none" w:sz="0" w:space="0" w:color="auto"/>
        <w:left w:val="none" w:sz="0" w:space="0" w:color="auto"/>
        <w:bottom w:val="none" w:sz="0" w:space="0" w:color="auto"/>
        <w:right w:val="none" w:sz="0" w:space="0" w:color="auto"/>
      </w:divBdr>
    </w:div>
    <w:div w:id="334260862">
      <w:bodyDiv w:val="1"/>
      <w:marLeft w:val="0"/>
      <w:marRight w:val="0"/>
      <w:marTop w:val="0"/>
      <w:marBottom w:val="0"/>
      <w:divBdr>
        <w:top w:val="none" w:sz="0" w:space="0" w:color="auto"/>
        <w:left w:val="none" w:sz="0" w:space="0" w:color="auto"/>
        <w:bottom w:val="none" w:sz="0" w:space="0" w:color="auto"/>
        <w:right w:val="none" w:sz="0" w:space="0" w:color="auto"/>
      </w:divBdr>
    </w:div>
    <w:div w:id="403769724">
      <w:bodyDiv w:val="1"/>
      <w:marLeft w:val="0"/>
      <w:marRight w:val="0"/>
      <w:marTop w:val="0"/>
      <w:marBottom w:val="0"/>
      <w:divBdr>
        <w:top w:val="none" w:sz="0" w:space="0" w:color="auto"/>
        <w:left w:val="none" w:sz="0" w:space="0" w:color="auto"/>
        <w:bottom w:val="none" w:sz="0" w:space="0" w:color="auto"/>
        <w:right w:val="none" w:sz="0" w:space="0" w:color="auto"/>
      </w:divBdr>
    </w:div>
    <w:div w:id="545793931">
      <w:bodyDiv w:val="1"/>
      <w:marLeft w:val="0"/>
      <w:marRight w:val="0"/>
      <w:marTop w:val="0"/>
      <w:marBottom w:val="0"/>
      <w:divBdr>
        <w:top w:val="none" w:sz="0" w:space="0" w:color="auto"/>
        <w:left w:val="none" w:sz="0" w:space="0" w:color="auto"/>
        <w:bottom w:val="none" w:sz="0" w:space="0" w:color="auto"/>
        <w:right w:val="none" w:sz="0" w:space="0" w:color="auto"/>
      </w:divBdr>
    </w:div>
    <w:div w:id="550700658">
      <w:bodyDiv w:val="1"/>
      <w:marLeft w:val="0"/>
      <w:marRight w:val="0"/>
      <w:marTop w:val="0"/>
      <w:marBottom w:val="0"/>
      <w:divBdr>
        <w:top w:val="none" w:sz="0" w:space="0" w:color="auto"/>
        <w:left w:val="none" w:sz="0" w:space="0" w:color="auto"/>
        <w:bottom w:val="none" w:sz="0" w:space="0" w:color="auto"/>
        <w:right w:val="none" w:sz="0" w:space="0" w:color="auto"/>
      </w:divBdr>
    </w:div>
    <w:div w:id="563445532">
      <w:bodyDiv w:val="1"/>
      <w:marLeft w:val="0"/>
      <w:marRight w:val="0"/>
      <w:marTop w:val="0"/>
      <w:marBottom w:val="0"/>
      <w:divBdr>
        <w:top w:val="none" w:sz="0" w:space="0" w:color="auto"/>
        <w:left w:val="none" w:sz="0" w:space="0" w:color="auto"/>
        <w:bottom w:val="none" w:sz="0" w:space="0" w:color="auto"/>
        <w:right w:val="none" w:sz="0" w:space="0" w:color="auto"/>
      </w:divBdr>
    </w:div>
    <w:div w:id="654648994">
      <w:bodyDiv w:val="1"/>
      <w:marLeft w:val="0"/>
      <w:marRight w:val="0"/>
      <w:marTop w:val="0"/>
      <w:marBottom w:val="0"/>
      <w:divBdr>
        <w:top w:val="none" w:sz="0" w:space="0" w:color="auto"/>
        <w:left w:val="none" w:sz="0" w:space="0" w:color="auto"/>
        <w:bottom w:val="none" w:sz="0" w:space="0" w:color="auto"/>
        <w:right w:val="none" w:sz="0" w:space="0" w:color="auto"/>
      </w:divBdr>
    </w:div>
    <w:div w:id="723678008">
      <w:bodyDiv w:val="1"/>
      <w:marLeft w:val="0"/>
      <w:marRight w:val="0"/>
      <w:marTop w:val="0"/>
      <w:marBottom w:val="0"/>
      <w:divBdr>
        <w:top w:val="none" w:sz="0" w:space="0" w:color="auto"/>
        <w:left w:val="none" w:sz="0" w:space="0" w:color="auto"/>
        <w:bottom w:val="none" w:sz="0" w:space="0" w:color="auto"/>
        <w:right w:val="none" w:sz="0" w:space="0" w:color="auto"/>
      </w:divBdr>
    </w:div>
    <w:div w:id="739861658">
      <w:bodyDiv w:val="1"/>
      <w:marLeft w:val="0"/>
      <w:marRight w:val="0"/>
      <w:marTop w:val="0"/>
      <w:marBottom w:val="0"/>
      <w:divBdr>
        <w:top w:val="none" w:sz="0" w:space="0" w:color="auto"/>
        <w:left w:val="none" w:sz="0" w:space="0" w:color="auto"/>
        <w:bottom w:val="none" w:sz="0" w:space="0" w:color="auto"/>
        <w:right w:val="none" w:sz="0" w:space="0" w:color="auto"/>
      </w:divBdr>
    </w:div>
    <w:div w:id="754941454">
      <w:bodyDiv w:val="1"/>
      <w:marLeft w:val="0"/>
      <w:marRight w:val="0"/>
      <w:marTop w:val="0"/>
      <w:marBottom w:val="0"/>
      <w:divBdr>
        <w:top w:val="none" w:sz="0" w:space="0" w:color="auto"/>
        <w:left w:val="none" w:sz="0" w:space="0" w:color="auto"/>
        <w:bottom w:val="none" w:sz="0" w:space="0" w:color="auto"/>
        <w:right w:val="none" w:sz="0" w:space="0" w:color="auto"/>
      </w:divBdr>
    </w:div>
    <w:div w:id="806748914">
      <w:bodyDiv w:val="1"/>
      <w:marLeft w:val="0"/>
      <w:marRight w:val="0"/>
      <w:marTop w:val="0"/>
      <w:marBottom w:val="0"/>
      <w:divBdr>
        <w:top w:val="none" w:sz="0" w:space="0" w:color="auto"/>
        <w:left w:val="none" w:sz="0" w:space="0" w:color="auto"/>
        <w:bottom w:val="none" w:sz="0" w:space="0" w:color="auto"/>
        <w:right w:val="none" w:sz="0" w:space="0" w:color="auto"/>
      </w:divBdr>
    </w:div>
    <w:div w:id="881018412">
      <w:bodyDiv w:val="1"/>
      <w:marLeft w:val="0"/>
      <w:marRight w:val="0"/>
      <w:marTop w:val="0"/>
      <w:marBottom w:val="0"/>
      <w:divBdr>
        <w:top w:val="none" w:sz="0" w:space="0" w:color="auto"/>
        <w:left w:val="none" w:sz="0" w:space="0" w:color="auto"/>
        <w:bottom w:val="none" w:sz="0" w:space="0" w:color="auto"/>
        <w:right w:val="none" w:sz="0" w:space="0" w:color="auto"/>
      </w:divBdr>
    </w:div>
    <w:div w:id="1092625931">
      <w:bodyDiv w:val="1"/>
      <w:marLeft w:val="0"/>
      <w:marRight w:val="0"/>
      <w:marTop w:val="0"/>
      <w:marBottom w:val="0"/>
      <w:divBdr>
        <w:top w:val="none" w:sz="0" w:space="0" w:color="auto"/>
        <w:left w:val="none" w:sz="0" w:space="0" w:color="auto"/>
        <w:bottom w:val="none" w:sz="0" w:space="0" w:color="auto"/>
        <w:right w:val="none" w:sz="0" w:space="0" w:color="auto"/>
      </w:divBdr>
    </w:div>
    <w:div w:id="1145202483">
      <w:bodyDiv w:val="1"/>
      <w:marLeft w:val="0"/>
      <w:marRight w:val="0"/>
      <w:marTop w:val="0"/>
      <w:marBottom w:val="0"/>
      <w:divBdr>
        <w:top w:val="none" w:sz="0" w:space="0" w:color="auto"/>
        <w:left w:val="none" w:sz="0" w:space="0" w:color="auto"/>
        <w:bottom w:val="none" w:sz="0" w:space="0" w:color="auto"/>
        <w:right w:val="none" w:sz="0" w:space="0" w:color="auto"/>
      </w:divBdr>
    </w:div>
    <w:div w:id="1316833736">
      <w:bodyDiv w:val="1"/>
      <w:marLeft w:val="0"/>
      <w:marRight w:val="0"/>
      <w:marTop w:val="0"/>
      <w:marBottom w:val="0"/>
      <w:divBdr>
        <w:top w:val="none" w:sz="0" w:space="0" w:color="auto"/>
        <w:left w:val="none" w:sz="0" w:space="0" w:color="auto"/>
        <w:bottom w:val="none" w:sz="0" w:space="0" w:color="auto"/>
        <w:right w:val="none" w:sz="0" w:space="0" w:color="auto"/>
      </w:divBdr>
    </w:div>
    <w:div w:id="1641499192">
      <w:bodyDiv w:val="1"/>
      <w:marLeft w:val="0"/>
      <w:marRight w:val="0"/>
      <w:marTop w:val="0"/>
      <w:marBottom w:val="0"/>
      <w:divBdr>
        <w:top w:val="none" w:sz="0" w:space="0" w:color="auto"/>
        <w:left w:val="none" w:sz="0" w:space="0" w:color="auto"/>
        <w:bottom w:val="none" w:sz="0" w:space="0" w:color="auto"/>
        <w:right w:val="none" w:sz="0" w:space="0" w:color="auto"/>
      </w:divBdr>
    </w:div>
    <w:div w:id="1720323310">
      <w:bodyDiv w:val="1"/>
      <w:marLeft w:val="0"/>
      <w:marRight w:val="0"/>
      <w:marTop w:val="0"/>
      <w:marBottom w:val="0"/>
      <w:divBdr>
        <w:top w:val="none" w:sz="0" w:space="0" w:color="auto"/>
        <w:left w:val="none" w:sz="0" w:space="0" w:color="auto"/>
        <w:bottom w:val="none" w:sz="0" w:space="0" w:color="auto"/>
        <w:right w:val="none" w:sz="0" w:space="0" w:color="auto"/>
      </w:divBdr>
    </w:div>
    <w:div w:id="1867450349">
      <w:bodyDiv w:val="1"/>
      <w:marLeft w:val="0"/>
      <w:marRight w:val="0"/>
      <w:marTop w:val="0"/>
      <w:marBottom w:val="0"/>
      <w:divBdr>
        <w:top w:val="none" w:sz="0" w:space="0" w:color="auto"/>
        <w:left w:val="none" w:sz="0" w:space="0" w:color="auto"/>
        <w:bottom w:val="none" w:sz="0" w:space="0" w:color="auto"/>
        <w:right w:val="none" w:sz="0" w:space="0" w:color="auto"/>
      </w:divBdr>
    </w:div>
    <w:div w:id="1881476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600"/>
          </a:spcBef>
          <a:spcAft>
            <a:spcPts val="0"/>
          </a:spcAft>
          <a:buClrTx/>
          <a:buSzTx/>
          <a:buFontTx/>
          <a:buNone/>
          <a:tabLst/>
          <a:defRPr kumimoji="0" sz="11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Adler</cp:lastModifiedBy>
  <cp:revision>3</cp:revision>
  <cp:lastPrinted>2021-03-11T11:11:00Z</cp:lastPrinted>
  <dcterms:created xsi:type="dcterms:W3CDTF">2022-08-01T02:09:00Z</dcterms:created>
  <dcterms:modified xsi:type="dcterms:W3CDTF">2022-08-01T10:25:00Z</dcterms:modified>
</cp:coreProperties>
</file>