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C3B2" w14:textId="19A6190E" w:rsidR="00D77037" w:rsidRDefault="006A5B0A">
      <w:pPr>
        <w:pStyle w:val="Heading"/>
      </w:pPr>
      <w:r>
        <w:t xml:space="preserve">Working </w:t>
      </w:r>
      <w:r w:rsidR="00254B88">
        <w:t>f</w:t>
      </w:r>
      <w:r>
        <w:t>rom Home Policy</w:t>
      </w:r>
    </w:p>
    <w:p w14:paraId="326D3A37" w14:textId="77777777" w:rsidR="00D77037" w:rsidRDefault="00D77037">
      <w:pPr>
        <w:pStyle w:val="Body"/>
      </w:pPr>
    </w:p>
    <w:p w14:paraId="235F0C73" w14:textId="77777777" w:rsidR="00D77037" w:rsidRDefault="006A5B0A">
      <w:pPr>
        <w:pStyle w:val="Heading2"/>
        <w:rPr>
          <w:sz w:val="28"/>
          <w:szCs w:val="28"/>
        </w:rPr>
      </w:pPr>
      <w:r>
        <w:rPr>
          <w:sz w:val="28"/>
          <w:szCs w:val="28"/>
        </w:rPr>
        <w:t>Policy Statement</w:t>
      </w:r>
    </w:p>
    <w:p w14:paraId="106D61A9" w14:textId="77777777" w:rsidR="00D77037" w:rsidRDefault="006A5B0A">
      <w:pPr>
        <w:pStyle w:val="Body"/>
      </w:pPr>
      <w:r>
        <w:t>We recognize the potential benefits that flexible working arrangements (“Working from Home”) will have for some employees and we would like to support this</w:t>
      </w:r>
      <w:r>
        <w:t xml:space="preserve"> where it can be demonstrated to provide benefits both to [Company Name] and the individual.</w:t>
      </w:r>
    </w:p>
    <w:p w14:paraId="4F48479E" w14:textId="77777777" w:rsidR="00D77037" w:rsidRDefault="006A5B0A">
      <w:pPr>
        <w:pStyle w:val="Body"/>
      </w:pPr>
      <w:r>
        <w:t>[Company Name] considers Working from Home to be a viable and flexible option when both the employee and the job are a match for the arrangement.</w:t>
      </w:r>
    </w:p>
    <w:p w14:paraId="22F04D38" w14:textId="77777777" w:rsidR="00D77037" w:rsidRDefault="006A5B0A">
      <w:pPr>
        <w:pStyle w:val="Body"/>
      </w:pPr>
      <w:r>
        <w:t>The Work from Hom</w:t>
      </w:r>
      <w:r>
        <w:t>e Policy, along with the below Procedures outlines areas where Working from Home may be appropriate, as this may not be an appropriate arrangement for all employees and jobs. In general, Working from Home will be considered where it has been clearly identi</w:t>
      </w:r>
      <w:r>
        <w:t xml:space="preserve">fied that one or more of the following apply: </w:t>
      </w:r>
    </w:p>
    <w:p w14:paraId="77CF287E" w14:textId="77777777" w:rsidR="00D77037" w:rsidRDefault="006A5B0A">
      <w:pPr>
        <w:pStyle w:val="Body"/>
        <w:numPr>
          <w:ilvl w:val="0"/>
          <w:numId w:val="2"/>
        </w:numPr>
      </w:pPr>
      <w:r>
        <w:t xml:space="preserve">The arrangement would enhance or maintain the employee’s personal productivity; </w:t>
      </w:r>
    </w:p>
    <w:p w14:paraId="61517118" w14:textId="77777777" w:rsidR="00D77037" w:rsidRDefault="006A5B0A">
      <w:pPr>
        <w:pStyle w:val="Body"/>
        <w:numPr>
          <w:ilvl w:val="0"/>
          <w:numId w:val="2"/>
        </w:numPr>
      </w:pPr>
      <w:r>
        <w:t xml:space="preserve">The employee’s role is one that can be done remotely in an effective way; </w:t>
      </w:r>
    </w:p>
    <w:p w14:paraId="0C6C815C" w14:textId="77777777" w:rsidR="00D77037" w:rsidRDefault="006A5B0A">
      <w:pPr>
        <w:pStyle w:val="Body"/>
        <w:numPr>
          <w:ilvl w:val="0"/>
          <w:numId w:val="2"/>
        </w:numPr>
      </w:pPr>
      <w:r>
        <w:t xml:space="preserve">There is a demonstrable benefit to [Company Name]; </w:t>
      </w:r>
    </w:p>
    <w:p w14:paraId="39AB5F85" w14:textId="77777777" w:rsidR="00D77037" w:rsidRDefault="006A5B0A">
      <w:pPr>
        <w:pStyle w:val="Body"/>
        <w:numPr>
          <w:ilvl w:val="0"/>
          <w:numId w:val="2"/>
        </w:numPr>
      </w:pPr>
      <w:r>
        <w:t>T</w:t>
      </w:r>
      <w:r>
        <w:t>he employee’s team is not disadvantaged if the employee is not present at the office;</w:t>
      </w:r>
    </w:p>
    <w:p w14:paraId="7E7C3486" w14:textId="77777777" w:rsidR="00D77037" w:rsidRDefault="006A5B0A">
      <w:pPr>
        <w:pStyle w:val="Body"/>
        <w:numPr>
          <w:ilvl w:val="0"/>
          <w:numId w:val="2"/>
        </w:numPr>
      </w:pPr>
      <w:r>
        <w:t>There are no significant security or data privacy concerns;</w:t>
      </w:r>
    </w:p>
    <w:p w14:paraId="7DF7F642" w14:textId="77777777" w:rsidR="00D77037" w:rsidRDefault="006A5B0A">
      <w:pPr>
        <w:pStyle w:val="Body"/>
        <w:numPr>
          <w:ilvl w:val="0"/>
          <w:numId w:val="2"/>
        </w:numPr>
      </w:pPr>
      <w:r>
        <w:t xml:space="preserve">The employee’s infrastructure / internet speed is suitable to complete their work; </w:t>
      </w:r>
    </w:p>
    <w:p w14:paraId="2CAF2C4D" w14:textId="77777777" w:rsidR="00D77037" w:rsidRDefault="006A5B0A">
      <w:pPr>
        <w:pStyle w:val="Body"/>
        <w:numPr>
          <w:ilvl w:val="0"/>
          <w:numId w:val="2"/>
        </w:numPr>
      </w:pPr>
      <w:r>
        <w:t>The employee’s home office</w:t>
      </w:r>
      <w:r>
        <w:t xml:space="preserve"> is safe, and complies with guidelines; </w:t>
      </w:r>
    </w:p>
    <w:p w14:paraId="57435638" w14:textId="77777777" w:rsidR="00D77037" w:rsidRDefault="006A5B0A">
      <w:pPr>
        <w:pStyle w:val="Body"/>
        <w:numPr>
          <w:ilvl w:val="0"/>
          <w:numId w:val="2"/>
        </w:numPr>
      </w:pPr>
      <w:r>
        <w:t>There is a health and safety issue/s associated with working in the office.</w:t>
      </w:r>
    </w:p>
    <w:p w14:paraId="4D4F90CA" w14:textId="77777777" w:rsidR="00D77037" w:rsidRDefault="00D77037">
      <w:pPr>
        <w:pStyle w:val="Body"/>
      </w:pPr>
    </w:p>
    <w:p w14:paraId="00726530" w14:textId="77777777"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t>Conditions Governing Working from Home</w:t>
      </w:r>
    </w:p>
    <w:p w14:paraId="3FA080B5" w14:textId="77777777" w:rsidR="00D77037" w:rsidRDefault="006A5B0A">
      <w:pPr>
        <w:pStyle w:val="Body"/>
      </w:pPr>
      <w:r>
        <w:t>Working from Home can be temporary or informal or a formal, fixed schedule of working away from the</w:t>
      </w:r>
      <w:r>
        <w:t xml:space="preserve"> office. Either an employee or a supervisor can suggest Working from Home as a possible working arrangement. Final approval of Working from Home is at the discretion of the employee’</w:t>
      </w:r>
      <w:r>
        <w:rPr>
          <w:lang w:val="pt-PT"/>
        </w:rPr>
        <w:t>s Supervisor.</w:t>
      </w:r>
      <w:r>
        <w:t xml:space="preserve"> All Working from Home arrangements will begin on a trial bas</w:t>
      </w:r>
      <w:r>
        <w:t>is for the first 90 days and can be discontinued at any time by either the employee or the organization. The arrangement will be reviewed and evaluated yearly.</w:t>
      </w:r>
    </w:p>
    <w:p w14:paraId="0B768849" w14:textId="77777777" w:rsidR="00D77037" w:rsidRDefault="00D77037">
      <w:pPr>
        <w:pStyle w:val="Body"/>
      </w:pPr>
    </w:p>
    <w:p w14:paraId="024F9431" w14:textId="77777777" w:rsidR="00254B88" w:rsidRDefault="00254B88">
      <w:pPr>
        <w:rPr>
          <w:rFonts w:ascii="Helvetica Neue" w:hAnsi="Helvetica Neue" w:cs="Arial Unicode MS"/>
          <w:b/>
          <w:bCs/>
          <w:color w:val="000000"/>
          <w:sz w:val="28"/>
          <w:szCs w:val="28"/>
          <w:lang w:eastAsia="en-GB"/>
          <w14:textOutline w14:w="0" w14:cap="flat" w14:cmpd="sng" w14:algn="ctr">
            <w14:noFill/>
            <w14:prstDash w14:val="solid"/>
            <w14:bevel/>
          </w14:textOutline>
        </w:rPr>
      </w:pPr>
      <w:r>
        <w:rPr>
          <w:rFonts w:ascii="Helvetica Neue" w:hAnsi="Helvetica Neue"/>
          <w:b/>
          <w:bCs/>
          <w:sz w:val="28"/>
          <w:szCs w:val="28"/>
        </w:rPr>
        <w:br w:type="page"/>
      </w:r>
    </w:p>
    <w:p w14:paraId="5D570001" w14:textId="434D29F6"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lastRenderedPageBreak/>
        <w:t>Eligibility</w:t>
      </w:r>
    </w:p>
    <w:p w14:paraId="6DA81C00" w14:textId="77777777" w:rsidR="00D77037" w:rsidRDefault="006A5B0A">
      <w:pPr>
        <w:pStyle w:val="Body"/>
      </w:pPr>
      <w:r>
        <w:t>Individuals requesting a Working from Home arrangement must be employed with [Compa</w:t>
      </w:r>
      <w:r>
        <w:t>ny Name] for a minimum of 30 days. The employee and the supervisor, with input from management and from the human resources team, will evaluate the arrangement, specifically reviewing the following areas:</w:t>
      </w:r>
    </w:p>
    <w:p w14:paraId="65470C95" w14:textId="77777777" w:rsidR="00D77037" w:rsidRDefault="006A5B0A">
      <w:pPr>
        <w:pStyle w:val="Body"/>
        <w:numPr>
          <w:ilvl w:val="0"/>
          <w:numId w:val="2"/>
        </w:numPr>
      </w:pPr>
      <w:r>
        <w:t>Job Responsibilities – The employee and the supervi</w:t>
      </w:r>
      <w:r>
        <w:t>sor are responsible for outlining job responsibilities, job changes, and working habits of the employee to create a successful Working from Home arrangement.</w:t>
      </w:r>
    </w:p>
    <w:p w14:paraId="71BA8F36" w14:textId="77777777" w:rsidR="00D77037" w:rsidRDefault="006A5B0A">
      <w:pPr>
        <w:pStyle w:val="Body"/>
        <w:numPr>
          <w:ilvl w:val="0"/>
          <w:numId w:val="2"/>
        </w:numPr>
      </w:pPr>
      <w:r>
        <w:t>Equipment &amp; Location – The employee is to have a designated workplace and may be issued proper, ne</w:t>
      </w:r>
      <w:r>
        <w:t xml:space="preserve">eded equipment on a case-by-case basis, using input from both the employee and the </w:t>
      </w:r>
      <w:r>
        <w:rPr>
          <w:lang w:val="pt-PT"/>
        </w:rPr>
        <w:t>supervisor.</w:t>
      </w:r>
    </w:p>
    <w:p w14:paraId="1D14F7B7" w14:textId="77777777" w:rsidR="00D77037" w:rsidRDefault="006A5B0A">
      <w:pPr>
        <w:pStyle w:val="Body"/>
      </w:pPr>
      <w:r>
        <w:t>The Working from Home arrangement necessitates that communication between the employee and supervisor continue normally based on the job responsibilities and wor</w:t>
      </w:r>
      <w:r>
        <w:t>k-related projects.</w:t>
      </w:r>
    </w:p>
    <w:p w14:paraId="486FECF0" w14:textId="77777777" w:rsidR="00D77037" w:rsidRDefault="006A5B0A">
      <w:pPr>
        <w:pStyle w:val="Body"/>
      </w:pPr>
      <w:r>
        <w:t>If the employee and supervisor agree on a Working from Home arrangement, they will decide upon an appropriate start date for the arrangement and the trial period will begin.</w:t>
      </w:r>
    </w:p>
    <w:p w14:paraId="08E19BA4" w14:textId="77777777" w:rsidR="00D77037" w:rsidRDefault="00D77037">
      <w:pPr>
        <w:pStyle w:val="Body"/>
      </w:pPr>
    </w:p>
    <w:p w14:paraId="521C9DFF" w14:textId="77777777"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t>Workplace Health &amp; Safety</w:t>
      </w:r>
    </w:p>
    <w:p w14:paraId="2EE61B0D" w14:textId="77777777" w:rsidR="00D77037" w:rsidRDefault="006A5B0A">
      <w:pPr>
        <w:pStyle w:val="Body"/>
      </w:pPr>
      <w:r>
        <w:t>We have a duty of care to our emplo</w:t>
      </w:r>
      <w:r>
        <w:t>yees to ensure they safety, additionally we expect that:</w:t>
      </w:r>
    </w:p>
    <w:p w14:paraId="4CA88C47" w14:textId="77777777" w:rsidR="00D77037" w:rsidRDefault="006A5B0A">
      <w:pPr>
        <w:pStyle w:val="Body"/>
        <w:numPr>
          <w:ilvl w:val="0"/>
          <w:numId w:val="2"/>
        </w:numPr>
      </w:pPr>
      <w:r>
        <w:t>The employee is confident that Working from Home follows our team’</w:t>
      </w:r>
      <w:r>
        <w:rPr>
          <w:lang w:val="it-IT"/>
        </w:rPr>
        <w:t xml:space="preserve">s </w:t>
      </w:r>
      <w:proofErr w:type="spellStart"/>
      <w:r>
        <w:rPr>
          <w:lang w:val="it-IT"/>
        </w:rPr>
        <w:t>ergonomic</w:t>
      </w:r>
      <w:proofErr w:type="spellEnd"/>
      <w:r>
        <w:rPr>
          <w:lang w:val="it-IT"/>
        </w:rPr>
        <w:t xml:space="preserve"> </w:t>
      </w:r>
      <w:proofErr w:type="spellStart"/>
      <w:r>
        <w:rPr>
          <w:lang w:val="it-IT"/>
        </w:rPr>
        <w:t>standards</w:t>
      </w:r>
      <w:proofErr w:type="spellEnd"/>
      <w:r>
        <w:t>, and</w:t>
      </w:r>
    </w:p>
    <w:p w14:paraId="791A4F5D" w14:textId="77777777" w:rsidR="00D77037" w:rsidRDefault="006A5B0A">
      <w:pPr>
        <w:pStyle w:val="Body"/>
        <w:numPr>
          <w:ilvl w:val="0"/>
          <w:numId w:val="2"/>
        </w:numPr>
      </w:pPr>
      <w:r>
        <w:t xml:space="preserve">The employee Working from Home is aware of and takes seriously the commitment to maintain a safe </w:t>
      </w:r>
      <w:r>
        <w:t>working environment</w:t>
      </w:r>
    </w:p>
    <w:p w14:paraId="01639F3F" w14:textId="77777777" w:rsidR="00D77037" w:rsidRDefault="006A5B0A">
      <w:pPr>
        <w:pStyle w:val="Body"/>
      </w:pPr>
      <w:r>
        <w:t xml:space="preserve">All safety policies which apply at the [CompanyName] workplace shall, as far as practicable, apply to working from home. </w:t>
      </w:r>
    </w:p>
    <w:p w14:paraId="65E0DC1F" w14:textId="77777777" w:rsidR="00D77037" w:rsidRDefault="006A5B0A">
      <w:pPr>
        <w:pStyle w:val="Body"/>
      </w:pPr>
      <w:r>
        <w:t>The employee is responsible for all costs associated with WHS compliance, unless requested to work from home by [C</w:t>
      </w:r>
      <w:r>
        <w:t xml:space="preserve">ompanyName]. </w:t>
      </w:r>
    </w:p>
    <w:p w14:paraId="7E697FDB" w14:textId="77777777" w:rsidR="00D77037" w:rsidRDefault="006A5B0A">
      <w:pPr>
        <w:pStyle w:val="Body"/>
      </w:pPr>
      <w:r>
        <w:t>The employee agrees that [CompanyName] is not liable for the safety or health of the employee, or any third party, who is injured in the work from home environment.</w:t>
      </w:r>
    </w:p>
    <w:p w14:paraId="305ADDC2" w14:textId="77777777" w:rsidR="00D77037" w:rsidRDefault="00D77037">
      <w:pPr>
        <w:pStyle w:val="Body"/>
      </w:pPr>
    </w:p>
    <w:p w14:paraId="28FA3637" w14:textId="77777777"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t>Hours of Work</w:t>
      </w:r>
    </w:p>
    <w:p w14:paraId="21FEB48C" w14:textId="77777777" w:rsidR="00D77037" w:rsidRDefault="006A5B0A">
      <w:pPr>
        <w:pStyle w:val="Body"/>
      </w:pPr>
      <w:r>
        <w:t>Hours / Days of work are to be agreed in advance.</w:t>
      </w:r>
    </w:p>
    <w:p w14:paraId="43612D29" w14:textId="77777777" w:rsidR="00D77037" w:rsidRDefault="00D77037">
      <w:pPr>
        <w:pStyle w:val="Body"/>
      </w:pPr>
    </w:p>
    <w:p w14:paraId="69C61130" w14:textId="77777777" w:rsidR="00254B88" w:rsidRDefault="00254B88">
      <w:pPr>
        <w:rPr>
          <w:rFonts w:ascii="Helvetica Neue" w:hAnsi="Helvetica Neue" w:cs="Arial Unicode MS"/>
          <w:b/>
          <w:bCs/>
          <w:color w:val="000000"/>
          <w:sz w:val="28"/>
          <w:szCs w:val="28"/>
          <w:lang w:eastAsia="en-GB"/>
          <w14:textOutline w14:w="0" w14:cap="flat" w14:cmpd="sng" w14:algn="ctr">
            <w14:noFill/>
            <w14:prstDash w14:val="solid"/>
            <w14:bevel/>
          </w14:textOutline>
        </w:rPr>
      </w:pPr>
      <w:r>
        <w:rPr>
          <w:rFonts w:ascii="Helvetica Neue" w:hAnsi="Helvetica Neue"/>
          <w:b/>
          <w:bCs/>
          <w:sz w:val="28"/>
          <w:szCs w:val="28"/>
        </w:rPr>
        <w:br w:type="page"/>
      </w:r>
    </w:p>
    <w:p w14:paraId="020E509F" w14:textId="41F4DCC4"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lastRenderedPageBreak/>
        <w:t>Communicati</w:t>
      </w:r>
      <w:r>
        <w:rPr>
          <w:rFonts w:ascii="Helvetica Neue" w:hAnsi="Helvetica Neue"/>
          <w:b/>
          <w:bCs/>
          <w:sz w:val="28"/>
          <w:szCs w:val="28"/>
        </w:rPr>
        <w:t>on</w:t>
      </w:r>
    </w:p>
    <w:p w14:paraId="7A378540" w14:textId="77777777" w:rsidR="00D77037" w:rsidRDefault="006A5B0A">
      <w:pPr>
        <w:pStyle w:val="Body"/>
      </w:pPr>
      <w:r>
        <w:t>The employee agrees to be contactable and available for communication with [CompanyName] during the periods in which working from home is carried out.</w:t>
      </w:r>
    </w:p>
    <w:p w14:paraId="3EFFEFDF" w14:textId="77777777" w:rsidR="00D77037" w:rsidRDefault="00D77037">
      <w:pPr>
        <w:pStyle w:val="Body"/>
      </w:pPr>
    </w:p>
    <w:p w14:paraId="7BA22615" w14:textId="77777777"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t>Equipment</w:t>
      </w:r>
    </w:p>
    <w:p w14:paraId="169BFF4C" w14:textId="77777777" w:rsidR="00D77037" w:rsidRDefault="006A5B0A">
      <w:pPr>
        <w:pStyle w:val="Body"/>
        <w:numPr>
          <w:ilvl w:val="0"/>
          <w:numId w:val="2"/>
        </w:numPr>
      </w:pPr>
      <w:r>
        <w:t xml:space="preserve">[CompanyName] believes the individual is to set up their workplace with </w:t>
      </w:r>
      <w:r>
        <w:t>appropriate equipment. They may borrow or loan items on a case by case agreement.</w:t>
      </w:r>
    </w:p>
    <w:p w14:paraId="799DD043" w14:textId="77777777" w:rsidR="00D77037" w:rsidRDefault="006A5B0A">
      <w:pPr>
        <w:pStyle w:val="Body"/>
        <w:numPr>
          <w:ilvl w:val="0"/>
          <w:numId w:val="2"/>
        </w:numPr>
      </w:pPr>
      <w:r>
        <w:t>Equipment and software belonging to [CompanyName] will be solely used for the purposes of performing Working from Home duties for [CompanyName]. All equipment owned by [Compa</w:t>
      </w:r>
      <w:r>
        <w:t>nyName] will remain the property of [CompanyName].</w:t>
      </w:r>
    </w:p>
    <w:p w14:paraId="364B8962" w14:textId="77777777" w:rsidR="00D77037" w:rsidRDefault="00D77037">
      <w:pPr>
        <w:pStyle w:val="Body"/>
      </w:pPr>
    </w:p>
    <w:p w14:paraId="0AE255F0" w14:textId="77777777"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t>Security of Assets and Information</w:t>
      </w:r>
    </w:p>
    <w:p w14:paraId="280789CB" w14:textId="77777777" w:rsidR="00D77037" w:rsidRDefault="006A5B0A">
      <w:pPr>
        <w:pStyle w:val="Body"/>
        <w:numPr>
          <w:ilvl w:val="0"/>
          <w:numId w:val="2"/>
        </w:numPr>
      </w:pPr>
      <w:r>
        <w:t>Security of information shall be as per [CompanyName’s] office-based employment contract.</w:t>
      </w:r>
    </w:p>
    <w:p w14:paraId="443DEDAA" w14:textId="77777777" w:rsidR="00D77037" w:rsidRDefault="006A5B0A">
      <w:pPr>
        <w:pStyle w:val="Body"/>
        <w:numPr>
          <w:ilvl w:val="0"/>
          <w:numId w:val="2"/>
        </w:numPr>
      </w:pPr>
      <w:r>
        <w:t xml:space="preserve">It is agreed that the employee shall take all reasonable precautions necessary </w:t>
      </w:r>
      <w:r>
        <w:t>to keep [CompanyName] equipment and data secure.</w:t>
      </w:r>
    </w:p>
    <w:p w14:paraId="16D36016" w14:textId="77777777" w:rsidR="00D77037" w:rsidRDefault="00D77037">
      <w:pPr>
        <w:pStyle w:val="Body"/>
      </w:pPr>
    </w:p>
    <w:p w14:paraId="4619F0DA" w14:textId="77777777"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t>Duration of Working from Home Agreements</w:t>
      </w:r>
    </w:p>
    <w:p w14:paraId="6C39B242" w14:textId="77777777" w:rsidR="00D77037" w:rsidRDefault="006A5B0A">
      <w:pPr>
        <w:pStyle w:val="Body"/>
      </w:pPr>
      <w:r>
        <w:t>The term of an agreement will generally be a period no longer than six months in the first instance, after which time it will be reviewed.</w:t>
      </w:r>
    </w:p>
    <w:p w14:paraId="7C7890B9" w14:textId="514CDDA5" w:rsidR="00D77037" w:rsidRDefault="006A5B0A">
      <w:pPr>
        <w:pStyle w:val="Body"/>
        <w:rPr>
          <w:rFonts w:ascii="Helvetica Neue" w:eastAsia="Helvetica Neue" w:hAnsi="Helvetica Neue" w:cs="Helvetica Neue"/>
          <w:b/>
          <w:bCs/>
          <w:sz w:val="28"/>
          <w:szCs w:val="28"/>
        </w:rPr>
      </w:pPr>
      <w:r>
        <w:rPr>
          <w:rFonts w:ascii="Helvetica Neue" w:hAnsi="Helvetica Neue"/>
          <w:b/>
          <w:bCs/>
          <w:sz w:val="28"/>
          <w:szCs w:val="28"/>
        </w:rPr>
        <w:t>Ad Hoc Work</w:t>
      </w:r>
      <w:r w:rsidR="00254B88">
        <w:rPr>
          <w:rFonts w:ascii="Helvetica Neue" w:hAnsi="Helvetica Neue"/>
          <w:b/>
          <w:bCs/>
          <w:sz w:val="28"/>
          <w:szCs w:val="28"/>
        </w:rPr>
        <w:t xml:space="preserve">ing </w:t>
      </w:r>
      <w:r>
        <w:rPr>
          <w:rFonts w:ascii="Helvetica Neue" w:hAnsi="Helvetica Neue"/>
          <w:b/>
          <w:bCs/>
          <w:sz w:val="28"/>
          <w:szCs w:val="28"/>
        </w:rPr>
        <w:t>from Home Arra</w:t>
      </w:r>
      <w:r>
        <w:rPr>
          <w:rFonts w:ascii="Helvetica Neue" w:hAnsi="Helvetica Neue"/>
          <w:b/>
          <w:bCs/>
          <w:sz w:val="28"/>
          <w:szCs w:val="28"/>
        </w:rPr>
        <w:t>ngements</w:t>
      </w:r>
    </w:p>
    <w:p w14:paraId="38550810" w14:textId="77777777" w:rsidR="00D77037" w:rsidRDefault="006A5B0A">
      <w:pPr>
        <w:pStyle w:val="Body"/>
      </w:pPr>
      <w:r>
        <w:t>[Company Name] understands the need to allow employees Work from Home for singular events or circumstances such as inclement weather, business-related travel or to care for a dependent(s).</w:t>
      </w:r>
    </w:p>
    <w:p w14:paraId="31231538" w14:textId="3A476378" w:rsidR="00D77037" w:rsidRDefault="006A5B0A">
      <w:pPr>
        <w:pStyle w:val="Body"/>
      </w:pPr>
      <w:r>
        <w:t>These arrangements will be reviewed on a case-by-case basi</w:t>
      </w:r>
      <w:r>
        <w:t>s and with no expectation that they may be ongoing. Other short-term arrangements will be considered for employees on an as-needed basis.</w:t>
      </w:r>
    </w:p>
    <w:p w14:paraId="04732755" w14:textId="77777777" w:rsidR="00254B88" w:rsidRDefault="00254B88" w:rsidP="00254B88">
      <w:pPr>
        <w:pStyle w:val="Body"/>
        <w:rPr>
          <w:rFonts w:ascii="Helvetica Neue" w:hAnsi="Helvetica Neue"/>
          <w:b/>
          <w:bCs/>
          <w:sz w:val="28"/>
          <w:szCs w:val="28"/>
        </w:rPr>
      </w:pPr>
    </w:p>
    <w:p w14:paraId="62849CC8" w14:textId="77777777" w:rsidR="00254B88" w:rsidRDefault="00254B88">
      <w:pPr>
        <w:rPr>
          <w:rFonts w:ascii="Helvetica Neue" w:hAnsi="Helvetica Neue" w:cs="Arial Unicode MS"/>
          <w:b/>
          <w:bCs/>
          <w:color w:val="000000"/>
          <w:sz w:val="28"/>
          <w:szCs w:val="28"/>
          <w:lang w:eastAsia="en-GB"/>
          <w14:textOutline w14:w="0" w14:cap="flat" w14:cmpd="sng" w14:algn="ctr">
            <w14:noFill/>
            <w14:prstDash w14:val="solid"/>
            <w14:bevel/>
          </w14:textOutline>
        </w:rPr>
      </w:pPr>
      <w:r>
        <w:rPr>
          <w:rFonts w:ascii="Helvetica Neue" w:hAnsi="Helvetica Neue"/>
          <w:b/>
          <w:bCs/>
          <w:sz w:val="28"/>
          <w:szCs w:val="28"/>
        </w:rPr>
        <w:br w:type="page"/>
      </w:r>
    </w:p>
    <w:p w14:paraId="29F1E328" w14:textId="6E8E41F1" w:rsidR="00D77037" w:rsidRDefault="00254B88" w:rsidP="00254B88">
      <w:pPr>
        <w:pStyle w:val="Body"/>
        <w:rPr>
          <w:rFonts w:ascii="Helvetica Neue" w:eastAsia="Helvetica Neue" w:hAnsi="Helvetica Neue" w:cs="Helvetica Neue"/>
          <w:b/>
          <w:bCs/>
          <w:sz w:val="28"/>
          <w:szCs w:val="28"/>
        </w:rPr>
      </w:pPr>
      <w:r>
        <w:rPr>
          <w:rFonts w:ascii="Helvetica Neue" w:hAnsi="Helvetica Neue"/>
          <w:b/>
          <w:bCs/>
          <w:sz w:val="28"/>
          <w:szCs w:val="28"/>
        </w:rPr>
        <w:lastRenderedPageBreak/>
        <w:t>Work</w:t>
      </w:r>
      <w:r>
        <w:rPr>
          <w:rFonts w:ascii="Helvetica Neue" w:hAnsi="Helvetica Neue"/>
          <w:b/>
          <w:bCs/>
          <w:sz w:val="28"/>
          <w:szCs w:val="28"/>
        </w:rPr>
        <w:t>ing</w:t>
      </w:r>
      <w:r>
        <w:rPr>
          <w:rFonts w:ascii="Helvetica Neue" w:hAnsi="Helvetica Neue"/>
          <w:b/>
          <w:bCs/>
          <w:sz w:val="28"/>
          <w:szCs w:val="28"/>
        </w:rPr>
        <w:t xml:space="preserve"> from Home </w:t>
      </w:r>
      <w:r>
        <w:rPr>
          <w:rFonts w:ascii="Helvetica Neue" w:hAnsi="Helvetica Neue"/>
          <w:b/>
          <w:bCs/>
          <w:sz w:val="28"/>
          <w:szCs w:val="28"/>
        </w:rPr>
        <w:t>Agreement</w:t>
      </w:r>
    </w:p>
    <w:p w14:paraId="72CD9CC8" w14:textId="77777777" w:rsidR="00254B88" w:rsidRPr="00254B88" w:rsidRDefault="00254B88" w:rsidP="00254B88">
      <w:pPr>
        <w:pStyle w:val="Body"/>
        <w:rPr>
          <w:rFonts w:ascii="Helvetica Neue" w:eastAsia="Helvetica Neue" w:hAnsi="Helvetica Neue" w:cs="Helvetica Neue"/>
          <w:b/>
          <w:bCs/>
          <w:sz w:val="28"/>
          <w:szCs w:val="28"/>
        </w:rPr>
      </w:pPr>
    </w:p>
    <w:tbl>
      <w:tblPr>
        <w:tblW w:w="100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3546"/>
        <w:gridCol w:w="6532"/>
      </w:tblGrid>
      <w:tr w:rsidR="00D77037" w14:paraId="74CCEA43" w14:textId="77777777" w:rsidTr="00254B88">
        <w:trPr>
          <w:trHeight w:val="288"/>
        </w:trPr>
        <w:tc>
          <w:tcPr>
            <w:tcW w:w="354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A438E4" w14:textId="77777777" w:rsidR="00D77037" w:rsidRDefault="006A5B0A">
            <w:pPr>
              <w:pStyle w:val="Body"/>
            </w:pPr>
            <w:r>
              <w:rPr>
                <w:rFonts w:ascii="Helvetica Neue Medium" w:hAnsi="Helvetica Neue Medium"/>
              </w:rPr>
              <w:t>Employee Name:</w:t>
            </w:r>
          </w:p>
        </w:tc>
        <w:tc>
          <w:tcPr>
            <w:tcW w:w="653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A2767FC" w14:textId="77777777" w:rsidR="00D77037" w:rsidRDefault="00D77037"/>
        </w:tc>
      </w:tr>
      <w:tr w:rsidR="00D77037" w14:paraId="2C7ECC19" w14:textId="77777777" w:rsidTr="00254B88">
        <w:trPr>
          <w:trHeight w:val="288"/>
        </w:trPr>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4039F" w14:textId="77777777" w:rsidR="00D77037" w:rsidRDefault="006A5B0A">
            <w:pPr>
              <w:pStyle w:val="Body"/>
            </w:pPr>
            <w:r>
              <w:rPr>
                <w:rFonts w:ascii="Helvetica Neue Medium" w:hAnsi="Helvetica Neue Medium"/>
              </w:rPr>
              <w:t>Agreed WFH Hours / Days:</w:t>
            </w:r>
          </w:p>
        </w:tc>
        <w:tc>
          <w:tcPr>
            <w:tcW w:w="6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4BF18E" w14:textId="77777777" w:rsidR="00D77037" w:rsidRDefault="00D77037"/>
        </w:tc>
      </w:tr>
      <w:tr w:rsidR="00D77037" w14:paraId="151545EB" w14:textId="77777777" w:rsidTr="00254B88">
        <w:trPr>
          <w:trHeight w:val="288"/>
        </w:trPr>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68AA22" w14:textId="77777777" w:rsidR="00D77037" w:rsidRDefault="006A5B0A">
            <w:pPr>
              <w:pStyle w:val="Body"/>
            </w:pPr>
            <w:r>
              <w:rPr>
                <w:rFonts w:ascii="Helvetica Neue Medium" w:hAnsi="Helvetica Neue Medium"/>
              </w:rPr>
              <w:t xml:space="preserve">Commencement Date: </w:t>
            </w:r>
          </w:p>
        </w:tc>
        <w:tc>
          <w:tcPr>
            <w:tcW w:w="6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53A608" w14:textId="77777777" w:rsidR="00D77037" w:rsidRDefault="00D77037"/>
        </w:tc>
      </w:tr>
      <w:tr w:rsidR="00D77037" w14:paraId="190B210A" w14:textId="77777777" w:rsidTr="00254B88">
        <w:trPr>
          <w:trHeight w:val="288"/>
        </w:trPr>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80702" w14:textId="77777777" w:rsidR="00D77037" w:rsidRDefault="006A5B0A">
            <w:pPr>
              <w:pStyle w:val="Body"/>
            </w:pPr>
            <w:r>
              <w:rPr>
                <w:rFonts w:ascii="Helvetica Neue Medium" w:hAnsi="Helvetica Neue Medium"/>
              </w:rPr>
              <w:t>End Date:</w:t>
            </w:r>
          </w:p>
        </w:tc>
        <w:tc>
          <w:tcPr>
            <w:tcW w:w="6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1D23C" w14:textId="77777777" w:rsidR="00D77037" w:rsidRDefault="00D77037"/>
        </w:tc>
      </w:tr>
      <w:tr w:rsidR="00D77037" w14:paraId="48A2BA29" w14:textId="77777777" w:rsidTr="00254B88">
        <w:trPr>
          <w:trHeight w:val="848"/>
        </w:trPr>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FF3CEC" w14:textId="77777777" w:rsidR="00D77037" w:rsidRDefault="006A5B0A">
            <w:pPr>
              <w:pStyle w:val="Body"/>
            </w:pPr>
            <w:r>
              <w:rPr>
                <w:rFonts w:ascii="Helvetica Neue Medium" w:hAnsi="Helvetica Neue Medium"/>
              </w:rPr>
              <w:t xml:space="preserve">Employee Signature: </w:t>
            </w:r>
          </w:p>
        </w:tc>
        <w:tc>
          <w:tcPr>
            <w:tcW w:w="6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D0FDBC" w14:textId="77777777" w:rsidR="00D77037" w:rsidRDefault="00D77037"/>
        </w:tc>
      </w:tr>
      <w:tr w:rsidR="00D77037" w14:paraId="2E46BFEE" w14:textId="77777777" w:rsidTr="00254B88">
        <w:trPr>
          <w:trHeight w:val="288"/>
        </w:trPr>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CC9ED2" w14:textId="77777777" w:rsidR="00D77037" w:rsidRDefault="006A5B0A">
            <w:pPr>
              <w:pStyle w:val="Body"/>
            </w:pPr>
            <w:r>
              <w:rPr>
                <w:rFonts w:ascii="Helvetica Neue Medium" w:hAnsi="Helvetica Neue Medium"/>
              </w:rPr>
              <w:t>Supervisor Name:</w:t>
            </w:r>
          </w:p>
        </w:tc>
        <w:tc>
          <w:tcPr>
            <w:tcW w:w="6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5B5A8" w14:textId="77777777" w:rsidR="00D77037" w:rsidRDefault="00D77037"/>
        </w:tc>
      </w:tr>
      <w:tr w:rsidR="00D77037" w14:paraId="5CE92589" w14:textId="77777777" w:rsidTr="00254B88">
        <w:trPr>
          <w:trHeight w:val="718"/>
        </w:trPr>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3DD564" w14:textId="77777777" w:rsidR="00D77037" w:rsidRDefault="006A5B0A">
            <w:pPr>
              <w:pStyle w:val="Body"/>
            </w:pPr>
            <w:r>
              <w:rPr>
                <w:rFonts w:ascii="Helvetica Neue Medium" w:hAnsi="Helvetica Neue Medium"/>
              </w:rPr>
              <w:t>Supervisor Signature:</w:t>
            </w:r>
          </w:p>
        </w:tc>
        <w:tc>
          <w:tcPr>
            <w:tcW w:w="6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30458E" w14:textId="77777777" w:rsidR="00D77037" w:rsidRDefault="00D77037"/>
        </w:tc>
      </w:tr>
      <w:tr w:rsidR="00D77037" w14:paraId="4AB17CEE" w14:textId="77777777" w:rsidTr="00254B88">
        <w:trPr>
          <w:trHeight w:val="288"/>
        </w:trPr>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51E783" w14:textId="77777777" w:rsidR="00D77037" w:rsidRDefault="006A5B0A">
            <w:pPr>
              <w:pStyle w:val="Body"/>
            </w:pPr>
            <w:r>
              <w:rPr>
                <w:rFonts w:ascii="Helvetica Neue Medium" w:hAnsi="Helvetica Neue Medium"/>
              </w:rPr>
              <w:t>Date:</w:t>
            </w:r>
          </w:p>
        </w:tc>
        <w:tc>
          <w:tcPr>
            <w:tcW w:w="65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2B7844" w14:textId="77777777" w:rsidR="00D77037" w:rsidRDefault="00D77037"/>
        </w:tc>
      </w:tr>
    </w:tbl>
    <w:p w14:paraId="16128118" w14:textId="77777777" w:rsidR="00D77037" w:rsidRDefault="00D77037">
      <w:pPr>
        <w:pStyle w:val="Body"/>
        <w:tabs>
          <w:tab w:val="left" w:pos="2835"/>
        </w:tabs>
      </w:pPr>
    </w:p>
    <w:sectPr w:rsidR="00D77037">
      <w:headerReference w:type="default" r:id="rId7"/>
      <w:footerReference w:type="default" r:id="rId8"/>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C0B44" w14:textId="77777777" w:rsidR="006A5B0A" w:rsidRDefault="006A5B0A">
      <w:r>
        <w:separator/>
      </w:r>
    </w:p>
  </w:endnote>
  <w:endnote w:type="continuationSeparator" w:id="0">
    <w:p w14:paraId="1C083E2A" w14:textId="77777777" w:rsidR="006A5B0A" w:rsidRDefault="006A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80A2" w14:textId="77777777" w:rsidR="00D77037" w:rsidRDefault="006A5B0A">
    <w:pPr>
      <w:pStyle w:val="HeaderFooter"/>
      <w:tabs>
        <w:tab w:val="clear" w:pos="9020"/>
        <w:tab w:val="center" w:pos="4986"/>
        <w:tab w:val="right" w:pos="9972"/>
      </w:tabs>
    </w:pPr>
    <w:r>
      <w:rPr>
        <w:color w:val="5E5E5E"/>
        <w:sz w:val="20"/>
        <w:szCs w:val="20"/>
        <w:lang w:val="en-US"/>
      </w:rPr>
      <w:t>Template provided by HR Partner</w:t>
    </w:r>
    <w:r>
      <w:rPr>
        <w:color w:val="5E5E5E"/>
        <w:sz w:val="20"/>
        <w:szCs w:val="20"/>
      </w:rPr>
      <w:tab/>
    </w:r>
    <w:r>
      <w:rPr>
        <w:color w:val="5E5E5E"/>
        <w:sz w:val="20"/>
        <w:szCs w:val="20"/>
      </w:rPr>
      <w:tab/>
    </w:r>
    <w:r>
      <w:rPr>
        <w:color w:val="5E5E5E"/>
        <w:sz w:val="20"/>
        <w:szCs w:val="20"/>
      </w:rPr>
      <w:fldChar w:fldCharType="begin"/>
    </w:r>
    <w:r>
      <w:rPr>
        <w:color w:val="5E5E5E"/>
        <w:sz w:val="20"/>
        <w:szCs w:val="20"/>
      </w:rPr>
      <w:instrText xml:space="preserve"> PAGE </w:instrText>
    </w:r>
    <w:r>
      <w:rPr>
        <w:color w:val="5E5E5E"/>
        <w:sz w:val="20"/>
        <w:szCs w:val="20"/>
      </w:rPr>
      <w:fldChar w:fldCharType="separate"/>
    </w:r>
    <w:r>
      <w:rPr>
        <w:color w:val="5E5E5E"/>
        <w:sz w:val="20"/>
        <w:szCs w:val="20"/>
      </w:rPr>
      <w:t>1</w:t>
    </w:r>
    <w:r>
      <w:rPr>
        <w:color w:val="5E5E5E"/>
        <w:sz w:val="20"/>
        <w:szCs w:val="20"/>
      </w:rPr>
      <w:fldChar w:fldCharType="end"/>
    </w:r>
    <w:r>
      <w:rPr>
        <w:color w:val="5E5E5E"/>
        <w:sz w:val="20"/>
        <w:szCs w:val="20"/>
        <w:lang w:val="en-US"/>
      </w:rPr>
      <w:t xml:space="preserve"> of </w:t>
    </w:r>
    <w:r>
      <w:rPr>
        <w:color w:val="5E5E5E"/>
        <w:sz w:val="20"/>
        <w:szCs w:val="20"/>
      </w:rPr>
      <w:fldChar w:fldCharType="begin"/>
    </w:r>
    <w:r>
      <w:rPr>
        <w:color w:val="5E5E5E"/>
        <w:sz w:val="20"/>
        <w:szCs w:val="20"/>
      </w:rPr>
      <w:instrText xml:space="preserve"> NUMPAGES </w:instrText>
    </w:r>
    <w:r>
      <w:rPr>
        <w:color w:val="5E5E5E"/>
        <w:sz w:val="20"/>
        <w:szCs w:val="20"/>
      </w:rPr>
      <w:fldChar w:fldCharType="separate"/>
    </w:r>
    <w:r>
      <w:rPr>
        <w:color w:val="5E5E5E"/>
        <w:sz w:val="20"/>
        <w:szCs w:val="20"/>
      </w:rPr>
      <w:t>1</w:t>
    </w:r>
    <w:r>
      <w:rPr>
        <w:color w:val="5E5E5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7ED5A" w14:textId="77777777" w:rsidR="006A5B0A" w:rsidRDefault="006A5B0A">
      <w:r>
        <w:separator/>
      </w:r>
    </w:p>
  </w:footnote>
  <w:footnote w:type="continuationSeparator" w:id="0">
    <w:p w14:paraId="012EC775" w14:textId="77777777" w:rsidR="006A5B0A" w:rsidRDefault="006A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5DC4" w14:textId="77777777" w:rsidR="00D77037" w:rsidRDefault="006A5B0A">
    <w:pPr>
      <w:pStyle w:val="HeaderFooter"/>
      <w:tabs>
        <w:tab w:val="clear" w:pos="9020"/>
        <w:tab w:val="center" w:pos="4986"/>
        <w:tab w:val="right" w:pos="9972"/>
      </w:tabs>
    </w:pPr>
    <w:r>
      <w:rPr>
        <w:noProof/>
      </w:rPr>
      <w:drawing>
        <wp:inline distT="0" distB="0" distL="0" distR="0" wp14:anchorId="32986148" wp14:editId="1AD8D54F">
          <wp:extent cx="1570526" cy="361335"/>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10;&#10;Description automatically generated" descr="A close up of a signDescription automatically generated"/>
                  <pic:cNvPicPr>
                    <a:picLocks noChangeAspect="1"/>
                  </pic:cNvPicPr>
                </pic:nvPicPr>
                <pic:blipFill>
                  <a:blip r:embed="rId1"/>
                  <a:stretch>
                    <a:fillRect/>
                  </a:stretch>
                </pic:blipFill>
                <pic:spPr>
                  <a:xfrm>
                    <a:off x="0" y="0"/>
                    <a:ext cx="1570526" cy="361335"/>
                  </a:xfrm>
                  <a:prstGeom prst="rect">
                    <a:avLst/>
                  </a:prstGeom>
                  <a:ln w="12700" cap="flat">
                    <a:noFill/>
                    <a:miter lim="400000"/>
                  </a:ln>
                  <a:effectLst/>
                </pic:spPr>
              </pic:pic>
            </a:graphicData>
          </a:graphic>
        </wp:inline>
      </w:drawing>
    </w:r>
  </w:p>
  <w:p w14:paraId="2C39FD2C" w14:textId="77777777" w:rsidR="00D77037" w:rsidRDefault="006A5B0A">
    <w:pPr>
      <w:pStyle w:val="HeaderFooter"/>
      <w:tabs>
        <w:tab w:val="clear" w:pos="9020"/>
        <w:tab w:val="center" w:pos="4986"/>
        <w:tab w:val="right" w:pos="9972"/>
      </w:tabs>
      <w:rPr>
        <w:color w:val="5E5E5E"/>
        <w:sz w:val="20"/>
        <w:szCs w:val="20"/>
      </w:rPr>
    </w:pPr>
    <w:r>
      <w:rPr>
        <w:color w:val="5E5E5E"/>
        <w:sz w:val="20"/>
        <w:szCs w:val="20"/>
      </w:rPr>
      <w:tab/>
    </w:r>
    <w:r>
      <w:rPr>
        <w:color w:val="5E5E5E"/>
        <w:sz w:val="20"/>
        <w:szCs w:val="20"/>
      </w:rPr>
      <w:tab/>
    </w:r>
    <w:r>
      <w:rPr>
        <w:color w:val="5E5E5E"/>
        <w:sz w:val="20"/>
        <w:szCs w:val="20"/>
        <w:lang w:val="en-US"/>
      </w:rPr>
      <w:t>Employee Name, Date</w:t>
    </w:r>
  </w:p>
  <w:p w14:paraId="47B25A13" w14:textId="77777777" w:rsidR="00D77037" w:rsidRDefault="00D77037">
    <w:pPr>
      <w:pStyle w:val="HeaderFooter"/>
      <w:tabs>
        <w:tab w:val="clear" w:pos="9020"/>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5792A"/>
    <w:multiLevelType w:val="hybridMultilevel"/>
    <w:tmpl w:val="AFA856E8"/>
    <w:numStyleLink w:val="BulletBig"/>
  </w:abstractNum>
  <w:abstractNum w:abstractNumId="1" w15:restartNumberingAfterBreak="0">
    <w:nsid w:val="43BD7C10"/>
    <w:multiLevelType w:val="hybridMultilevel"/>
    <w:tmpl w:val="AFA856E8"/>
    <w:styleLink w:val="BulletBig"/>
    <w:lvl w:ilvl="0" w:tplc="54000D8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ABC90E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7906822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B5EA486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228AD9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208888B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C51C4A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FDEF6B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50EF3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7"/>
    <w:rsid w:val="00254B88"/>
    <w:rsid w:val="006A5B0A"/>
    <w:rsid w:val="00D77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91F126"/>
  <w15:docId w15:val="{306EB504-0257-434D-8B1F-A17A20E1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pPr>
      <w:spacing w:before="120" w:line="288" w:lineRule="auto"/>
    </w:pPr>
    <w:rPr>
      <w:rFonts w:ascii="Helvetica Neue Light" w:hAnsi="Helvetica Neue Light" w:cs="Arial Unicode MS"/>
      <w:color w:val="000000"/>
      <w:sz w:val="22"/>
      <w:szCs w:val="22"/>
      <w:lang w:val="en-US"/>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Adler</cp:lastModifiedBy>
  <cp:revision>2</cp:revision>
  <dcterms:created xsi:type="dcterms:W3CDTF">2020-08-20T16:02:00Z</dcterms:created>
  <dcterms:modified xsi:type="dcterms:W3CDTF">2020-08-20T16:04:00Z</dcterms:modified>
</cp:coreProperties>
</file>